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46ED8" w14:textId="2B91013D" w:rsidR="00947065" w:rsidRPr="0051717B" w:rsidRDefault="00725087" w:rsidP="00F53AB3">
      <w:pPr>
        <w:jc w:val="center"/>
        <w:rPr>
          <w:rFonts w:ascii="Times New Roman" w:hAnsi="Times New Roman" w:cs="Times New Roman"/>
          <w:b/>
          <w:bCs/>
          <w:color w:val="000000" w:themeColor="text1"/>
        </w:rPr>
      </w:pPr>
      <w:r w:rsidRPr="0051717B">
        <w:rPr>
          <w:rFonts w:ascii="Times New Roman" w:hAnsi="Times New Roman" w:cs="Times New Roman"/>
          <w:b/>
          <w:bCs/>
          <w:color w:val="000000" w:themeColor="text1"/>
        </w:rPr>
        <w:t>Convention on the Accountability of UN Peacekeepers</w:t>
      </w:r>
    </w:p>
    <w:p w14:paraId="373821F7" w14:textId="3A505E7C" w:rsidR="002D305A" w:rsidRPr="0051717B" w:rsidRDefault="0013714B" w:rsidP="00F53AB3">
      <w:pPr>
        <w:jc w:val="center"/>
        <w:rPr>
          <w:rFonts w:ascii="Times New Roman" w:hAnsi="Times New Roman" w:cs="Times New Roman"/>
          <w:b/>
          <w:bCs/>
          <w:color w:val="000000" w:themeColor="text1"/>
        </w:rPr>
      </w:pPr>
      <w:r w:rsidRPr="0051717B">
        <w:rPr>
          <w:rFonts w:ascii="Times New Roman" w:hAnsi="Times New Roman" w:cs="Times New Roman"/>
          <w:b/>
          <w:bCs/>
          <w:color w:val="000000" w:themeColor="text1"/>
        </w:rPr>
        <w:t>United Na</w:t>
      </w:r>
      <w:r w:rsidR="00E754AD" w:rsidRPr="0051717B">
        <w:rPr>
          <w:rFonts w:ascii="Times New Roman" w:hAnsi="Times New Roman" w:cs="Times New Roman"/>
          <w:b/>
          <w:bCs/>
          <w:color w:val="000000" w:themeColor="text1"/>
        </w:rPr>
        <w:t xml:space="preserve">tions </w:t>
      </w:r>
      <w:r w:rsidR="00BD058C" w:rsidRPr="0051717B">
        <w:rPr>
          <w:rFonts w:ascii="Times New Roman" w:hAnsi="Times New Roman" w:cs="Times New Roman"/>
          <w:b/>
          <w:bCs/>
          <w:color w:val="000000" w:themeColor="text1"/>
        </w:rPr>
        <w:t>De</w:t>
      </w:r>
      <w:r w:rsidR="00E61D90" w:rsidRPr="0051717B">
        <w:rPr>
          <w:rFonts w:ascii="Times New Roman" w:hAnsi="Times New Roman" w:cs="Times New Roman"/>
          <w:b/>
          <w:bCs/>
          <w:color w:val="000000" w:themeColor="text1"/>
        </w:rPr>
        <w:t>partment of Peace Operations</w:t>
      </w:r>
    </w:p>
    <w:p w14:paraId="253C61D8" w14:textId="77777777" w:rsidR="00E61D90" w:rsidRPr="0051717B" w:rsidRDefault="00E61D90" w:rsidP="00F53AB3">
      <w:pPr>
        <w:jc w:val="center"/>
        <w:rPr>
          <w:rFonts w:ascii="Times New Roman" w:hAnsi="Times New Roman" w:cs="Times New Roman"/>
          <w:b/>
          <w:bCs/>
          <w:color w:val="000000" w:themeColor="text1"/>
        </w:rPr>
      </w:pPr>
    </w:p>
    <w:p w14:paraId="5E3D3BFE" w14:textId="17CB2207" w:rsidR="00E61D90" w:rsidRPr="0051717B" w:rsidRDefault="00E61D90" w:rsidP="00F53AB3">
      <w:pPr>
        <w:jc w:val="center"/>
        <w:rPr>
          <w:rFonts w:ascii="Times New Roman" w:hAnsi="Times New Roman" w:cs="Times New Roman"/>
          <w:b/>
          <w:bCs/>
          <w:color w:val="000000" w:themeColor="text1"/>
        </w:rPr>
      </w:pPr>
      <w:r w:rsidRPr="0051717B">
        <w:rPr>
          <w:rFonts w:ascii="Times New Roman" w:hAnsi="Times New Roman" w:cs="Times New Roman"/>
          <w:b/>
          <w:bCs/>
          <w:color w:val="000000" w:themeColor="text1"/>
        </w:rPr>
        <w:t>Luan Rushiti, Florida Gulf Coast University</w:t>
      </w:r>
    </w:p>
    <w:p w14:paraId="20E45622" w14:textId="77777777" w:rsidR="00641CFE" w:rsidRPr="00CA704D" w:rsidRDefault="00641CFE" w:rsidP="00F53AB3">
      <w:pPr>
        <w:jc w:val="center"/>
        <w:rPr>
          <w:rFonts w:ascii="Times New Roman" w:hAnsi="Times New Roman" w:cs="Times New Roman"/>
          <w:color w:val="000000" w:themeColor="text1"/>
        </w:rPr>
      </w:pPr>
    </w:p>
    <w:p w14:paraId="2EB06C75" w14:textId="3041C47B" w:rsidR="00F005E6" w:rsidRPr="0051717B" w:rsidRDefault="00F005E6" w:rsidP="00D40BC7">
      <w:pPr>
        <w:pStyle w:val="ListParagraph"/>
        <w:numPr>
          <w:ilvl w:val="0"/>
          <w:numId w:val="2"/>
        </w:numPr>
        <w:rPr>
          <w:rFonts w:ascii="Times New Roman" w:hAnsi="Times New Roman" w:cs="Times New Roman"/>
          <w:i/>
          <w:iCs/>
          <w:color w:val="000000" w:themeColor="text1"/>
        </w:rPr>
      </w:pPr>
      <w:r w:rsidRPr="0051717B">
        <w:rPr>
          <w:rFonts w:ascii="Times New Roman" w:hAnsi="Times New Roman" w:cs="Times New Roman"/>
          <w:i/>
          <w:iCs/>
          <w:color w:val="000000" w:themeColor="text1"/>
        </w:rPr>
        <w:t>The</w:t>
      </w:r>
      <w:r w:rsidR="0065065E" w:rsidRPr="0051717B">
        <w:rPr>
          <w:rFonts w:ascii="Times New Roman" w:hAnsi="Times New Roman" w:cs="Times New Roman"/>
          <w:i/>
          <w:iCs/>
          <w:color w:val="000000" w:themeColor="text1"/>
        </w:rPr>
        <w:t xml:space="preserve"> Focus </w:t>
      </w:r>
      <w:proofErr w:type="gramStart"/>
      <w:r w:rsidR="0065065E" w:rsidRPr="0051717B">
        <w:rPr>
          <w:rFonts w:ascii="Times New Roman" w:hAnsi="Times New Roman" w:cs="Times New Roman"/>
          <w:i/>
          <w:iCs/>
          <w:color w:val="000000" w:themeColor="text1"/>
        </w:rPr>
        <w:t>of</w:t>
      </w:r>
      <w:proofErr w:type="gramEnd"/>
      <w:r w:rsidR="0065065E" w:rsidRPr="0051717B">
        <w:rPr>
          <w:rFonts w:ascii="Times New Roman" w:hAnsi="Times New Roman" w:cs="Times New Roman"/>
          <w:i/>
          <w:iCs/>
          <w:color w:val="000000" w:themeColor="text1"/>
        </w:rPr>
        <w:t xml:space="preserve"> this</w:t>
      </w:r>
      <w:r w:rsidRPr="0051717B">
        <w:rPr>
          <w:rFonts w:ascii="Times New Roman" w:hAnsi="Times New Roman" w:cs="Times New Roman"/>
          <w:i/>
          <w:iCs/>
          <w:color w:val="000000" w:themeColor="text1"/>
        </w:rPr>
        <w:t xml:space="preserve"> Topic</w:t>
      </w:r>
    </w:p>
    <w:p w14:paraId="502D6432" w14:textId="4C358808" w:rsidR="00F005E6" w:rsidRPr="00CA704D" w:rsidRDefault="00F117B4" w:rsidP="006B4388">
      <w:pPr>
        <w:rPr>
          <w:rFonts w:ascii="Times New Roman" w:hAnsi="Times New Roman" w:cs="Times New Roman"/>
          <w:color w:val="000000" w:themeColor="text1"/>
        </w:rPr>
      </w:pPr>
      <w:r>
        <w:rPr>
          <w:rFonts w:ascii="Times New Roman" w:hAnsi="Times New Roman" w:cs="Times New Roman"/>
          <w:color w:val="000000" w:themeColor="text1"/>
        </w:rPr>
        <w:t xml:space="preserve">United Nations Peacekeeping operations </w:t>
      </w:r>
      <w:bookmarkStart w:id="0" w:name="_Int_pATb1IGl"/>
      <w:r>
        <w:rPr>
          <w:rFonts w:ascii="Times New Roman" w:hAnsi="Times New Roman" w:cs="Times New Roman"/>
          <w:color w:val="000000" w:themeColor="text1"/>
        </w:rPr>
        <w:t>are defined</w:t>
      </w:r>
      <w:bookmarkEnd w:id="0"/>
      <w:r>
        <w:rPr>
          <w:rFonts w:ascii="Times New Roman" w:hAnsi="Times New Roman" w:cs="Times New Roman"/>
          <w:color w:val="000000" w:themeColor="text1"/>
        </w:rPr>
        <w:t xml:space="preserve"> by their mandates</w:t>
      </w:r>
      <w:r w:rsidR="004A0DC2">
        <w:rPr>
          <w:rFonts w:ascii="Times New Roman" w:hAnsi="Times New Roman" w:cs="Times New Roman"/>
          <w:color w:val="000000" w:themeColor="text1"/>
        </w:rPr>
        <w:t xml:space="preserve"> and interpreted </w:t>
      </w:r>
      <w:r w:rsidR="00214633">
        <w:rPr>
          <w:rFonts w:ascii="Times New Roman" w:hAnsi="Times New Roman" w:cs="Times New Roman"/>
          <w:color w:val="000000" w:themeColor="text1"/>
        </w:rPr>
        <w:t xml:space="preserve">broadly </w:t>
      </w:r>
      <w:r w:rsidR="005F4ED2">
        <w:rPr>
          <w:rFonts w:ascii="Times New Roman" w:hAnsi="Times New Roman" w:cs="Times New Roman"/>
          <w:color w:val="000000" w:themeColor="text1"/>
        </w:rPr>
        <w:t xml:space="preserve">by the global community </w:t>
      </w:r>
      <w:r w:rsidR="004A0DC2">
        <w:rPr>
          <w:rFonts w:ascii="Times New Roman" w:hAnsi="Times New Roman" w:cs="Times New Roman"/>
          <w:color w:val="000000" w:themeColor="text1"/>
        </w:rPr>
        <w:t xml:space="preserve">as some sort of collective action scenario where everyone </w:t>
      </w:r>
      <w:bookmarkStart w:id="1" w:name="_Int_whhPzZbM"/>
      <w:proofErr w:type="gramStart"/>
      <w:r w:rsidR="004A0DC2">
        <w:rPr>
          <w:rFonts w:ascii="Times New Roman" w:hAnsi="Times New Roman" w:cs="Times New Roman"/>
          <w:color w:val="000000" w:themeColor="text1"/>
        </w:rPr>
        <w:t>is agreed</w:t>
      </w:r>
      <w:bookmarkEnd w:id="1"/>
      <w:proofErr w:type="gramEnd"/>
      <w:r w:rsidR="004A0DC2">
        <w:rPr>
          <w:rFonts w:ascii="Times New Roman" w:hAnsi="Times New Roman" w:cs="Times New Roman"/>
          <w:color w:val="000000" w:themeColor="text1"/>
        </w:rPr>
        <w:t xml:space="preserve"> to </w:t>
      </w:r>
      <w:r w:rsidR="00214633">
        <w:rPr>
          <w:rFonts w:ascii="Times New Roman" w:hAnsi="Times New Roman" w:cs="Times New Roman"/>
          <w:color w:val="000000" w:themeColor="text1"/>
        </w:rPr>
        <w:t xml:space="preserve">the </w:t>
      </w:r>
      <w:bookmarkStart w:id="2" w:name="_Int_a08XQoEn"/>
      <w:proofErr w:type="gramStart"/>
      <w:r w:rsidR="004A0DC2">
        <w:rPr>
          <w:rFonts w:ascii="Times New Roman" w:hAnsi="Times New Roman" w:cs="Times New Roman"/>
          <w:color w:val="000000" w:themeColor="text1"/>
        </w:rPr>
        <w:t>actions</w:t>
      </w:r>
      <w:bookmarkEnd w:id="2"/>
      <w:proofErr w:type="gramEnd"/>
      <w:r w:rsidR="004A0DC2">
        <w:rPr>
          <w:rFonts w:ascii="Times New Roman" w:hAnsi="Times New Roman" w:cs="Times New Roman"/>
          <w:color w:val="000000" w:themeColor="text1"/>
        </w:rPr>
        <w:t xml:space="preserve"> </w:t>
      </w:r>
      <w:r w:rsidR="00214633">
        <w:rPr>
          <w:rFonts w:ascii="Times New Roman" w:hAnsi="Times New Roman" w:cs="Times New Roman"/>
          <w:color w:val="000000" w:themeColor="text1"/>
        </w:rPr>
        <w:t>they are</w:t>
      </w:r>
      <w:r w:rsidR="004A0DC2">
        <w:rPr>
          <w:rFonts w:ascii="Times New Roman" w:hAnsi="Times New Roman" w:cs="Times New Roman"/>
          <w:color w:val="000000" w:themeColor="text1"/>
        </w:rPr>
        <w:t xml:space="preserve"> going to take</w:t>
      </w:r>
      <w:r w:rsidR="009741CF">
        <w:rPr>
          <w:rFonts w:ascii="Times New Roman" w:hAnsi="Times New Roman" w:cs="Times New Roman"/>
          <w:color w:val="000000" w:themeColor="text1"/>
        </w:rPr>
        <w:t xml:space="preserve"> </w:t>
      </w:r>
      <w:proofErr w:type="gramStart"/>
      <w:r w:rsidR="009741CF">
        <w:rPr>
          <w:rFonts w:ascii="Times New Roman" w:hAnsi="Times New Roman" w:cs="Times New Roman"/>
          <w:color w:val="000000" w:themeColor="text1"/>
        </w:rPr>
        <w:t>on</w:t>
      </w:r>
      <w:proofErr w:type="gramEnd"/>
      <w:r w:rsidR="009741CF">
        <w:rPr>
          <w:rFonts w:ascii="Times New Roman" w:hAnsi="Times New Roman" w:cs="Times New Roman"/>
          <w:color w:val="000000" w:themeColor="text1"/>
        </w:rPr>
        <w:t xml:space="preserve"> any given situation</w:t>
      </w:r>
      <w:r w:rsidR="004A0DC2">
        <w:rPr>
          <w:rFonts w:ascii="Times New Roman" w:hAnsi="Times New Roman" w:cs="Times New Roman"/>
          <w:color w:val="000000" w:themeColor="text1"/>
        </w:rPr>
        <w:t xml:space="preserve">. However, </w:t>
      </w:r>
      <w:r w:rsidR="00885B16">
        <w:rPr>
          <w:rFonts w:ascii="Times New Roman" w:hAnsi="Times New Roman" w:cs="Times New Roman"/>
          <w:color w:val="000000" w:themeColor="text1"/>
        </w:rPr>
        <w:t xml:space="preserve">the actual job of peacekeeping </w:t>
      </w:r>
      <w:bookmarkStart w:id="3" w:name="_Int_Nrch8WK2"/>
      <w:r w:rsidR="00885B16">
        <w:rPr>
          <w:rFonts w:ascii="Times New Roman" w:hAnsi="Times New Roman" w:cs="Times New Roman"/>
          <w:color w:val="000000" w:themeColor="text1"/>
        </w:rPr>
        <w:t xml:space="preserve">is </w:t>
      </w:r>
      <w:r w:rsidR="00BA6F48">
        <w:rPr>
          <w:rFonts w:ascii="Times New Roman" w:hAnsi="Times New Roman" w:cs="Times New Roman"/>
          <w:color w:val="000000" w:themeColor="text1"/>
        </w:rPr>
        <w:t>heavily influenced</w:t>
      </w:r>
      <w:bookmarkEnd w:id="3"/>
      <w:r w:rsidR="00BA6F48">
        <w:rPr>
          <w:rFonts w:ascii="Times New Roman" w:hAnsi="Times New Roman" w:cs="Times New Roman"/>
          <w:color w:val="000000" w:themeColor="text1"/>
        </w:rPr>
        <w:t xml:space="preserve"> by the actions taken by individual peacekeepers. Whether these people act in the interest of their</w:t>
      </w:r>
      <w:r w:rsidR="005037A6">
        <w:rPr>
          <w:rFonts w:ascii="Times New Roman" w:hAnsi="Times New Roman" w:cs="Times New Roman"/>
          <w:color w:val="000000" w:themeColor="text1"/>
        </w:rPr>
        <w:t xml:space="preserve"> legal</w:t>
      </w:r>
      <w:r w:rsidR="00BA6F48">
        <w:rPr>
          <w:rFonts w:ascii="Times New Roman" w:hAnsi="Times New Roman" w:cs="Times New Roman"/>
          <w:color w:val="000000" w:themeColor="text1"/>
        </w:rPr>
        <w:t xml:space="preserve"> mandate, or for some nefarious purpose, they are taking actions which shape the </w:t>
      </w:r>
      <w:r w:rsidR="00D068EE">
        <w:rPr>
          <w:rFonts w:ascii="Times New Roman" w:hAnsi="Times New Roman" w:cs="Times New Roman"/>
          <w:color w:val="000000" w:themeColor="text1"/>
        </w:rPr>
        <w:t>conditions on the ground</w:t>
      </w:r>
      <w:r w:rsidR="008021BC">
        <w:rPr>
          <w:rFonts w:ascii="Times New Roman" w:hAnsi="Times New Roman" w:cs="Times New Roman"/>
          <w:color w:val="000000" w:themeColor="text1"/>
        </w:rPr>
        <w:t xml:space="preserve"> where they </w:t>
      </w:r>
      <w:bookmarkStart w:id="4" w:name="_Int_iPumYL92"/>
      <w:r w:rsidR="008021BC">
        <w:rPr>
          <w:rFonts w:ascii="Times New Roman" w:hAnsi="Times New Roman" w:cs="Times New Roman"/>
          <w:color w:val="000000" w:themeColor="text1"/>
        </w:rPr>
        <w:t>are stationed</w:t>
      </w:r>
      <w:bookmarkEnd w:id="4"/>
      <w:r w:rsidR="00D068EE">
        <w:rPr>
          <w:rFonts w:ascii="Times New Roman" w:hAnsi="Times New Roman" w:cs="Times New Roman"/>
          <w:color w:val="000000" w:themeColor="text1"/>
        </w:rPr>
        <w:t xml:space="preserve">. In recent years there have been many accusations against UN peacekeepers </w:t>
      </w:r>
      <w:bookmarkStart w:id="5" w:name="_Int_FAqY0WLp"/>
      <w:r w:rsidR="00D068EE">
        <w:rPr>
          <w:rFonts w:ascii="Times New Roman" w:hAnsi="Times New Roman" w:cs="Times New Roman"/>
          <w:color w:val="000000" w:themeColor="text1"/>
        </w:rPr>
        <w:t>regarding</w:t>
      </w:r>
      <w:bookmarkEnd w:id="5"/>
      <w:r w:rsidR="00D068EE">
        <w:rPr>
          <w:rFonts w:ascii="Times New Roman" w:hAnsi="Times New Roman" w:cs="Times New Roman"/>
          <w:color w:val="000000" w:themeColor="text1"/>
        </w:rPr>
        <w:t xml:space="preserve"> the abuse of their power</w:t>
      </w:r>
      <w:r w:rsidR="0015096F">
        <w:rPr>
          <w:rFonts w:ascii="Times New Roman" w:hAnsi="Times New Roman" w:cs="Times New Roman"/>
          <w:color w:val="000000" w:themeColor="text1"/>
        </w:rPr>
        <w:t>,</w:t>
      </w:r>
      <w:r w:rsidR="0091661E">
        <w:rPr>
          <w:rFonts w:ascii="Times New Roman" w:hAnsi="Times New Roman" w:cs="Times New Roman"/>
          <w:color w:val="000000" w:themeColor="text1"/>
        </w:rPr>
        <w:t xml:space="preserve"> </w:t>
      </w:r>
      <w:r w:rsidR="00D068EE">
        <w:rPr>
          <w:rFonts w:ascii="Times New Roman" w:hAnsi="Times New Roman" w:cs="Times New Roman"/>
          <w:color w:val="000000" w:themeColor="text1"/>
        </w:rPr>
        <w:t xml:space="preserve">and </w:t>
      </w:r>
      <w:r w:rsidR="00D64548">
        <w:rPr>
          <w:rFonts w:ascii="Times New Roman" w:hAnsi="Times New Roman" w:cs="Times New Roman"/>
          <w:color w:val="000000" w:themeColor="text1"/>
        </w:rPr>
        <w:t xml:space="preserve">sex crimes </w:t>
      </w:r>
      <w:r w:rsidR="00A74256">
        <w:rPr>
          <w:rFonts w:ascii="Times New Roman" w:hAnsi="Times New Roman" w:cs="Times New Roman"/>
          <w:color w:val="000000" w:themeColor="text1"/>
        </w:rPr>
        <w:t xml:space="preserve">and exploitation </w:t>
      </w:r>
      <w:r w:rsidR="00E4388A">
        <w:rPr>
          <w:rFonts w:ascii="Times New Roman" w:hAnsi="Times New Roman" w:cs="Times New Roman"/>
          <w:color w:val="000000" w:themeColor="text1"/>
        </w:rPr>
        <w:t>linked</w:t>
      </w:r>
      <w:r w:rsidR="00D64548">
        <w:rPr>
          <w:rFonts w:ascii="Times New Roman" w:hAnsi="Times New Roman" w:cs="Times New Roman"/>
          <w:color w:val="000000" w:themeColor="text1"/>
        </w:rPr>
        <w:t xml:space="preserve"> to </w:t>
      </w:r>
      <w:r w:rsidR="008021BC">
        <w:rPr>
          <w:rFonts w:ascii="Times New Roman" w:hAnsi="Times New Roman" w:cs="Times New Roman"/>
          <w:color w:val="000000" w:themeColor="text1"/>
        </w:rPr>
        <w:t xml:space="preserve">members of </w:t>
      </w:r>
      <w:r w:rsidR="0015096F">
        <w:rPr>
          <w:rFonts w:ascii="Times New Roman" w:hAnsi="Times New Roman" w:cs="Times New Roman"/>
          <w:color w:val="000000" w:themeColor="text1"/>
        </w:rPr>
        <w:t xml:space="preserve">UN </w:t>
      </w:r>
      <w:r w:rsidR="008021BC">
        <w:rPr>
          <w:rFonts w:ascii="Times New Roman" w:hAnsi="Times New Roman" w:cs="Times New Roman"/>
          <w:color w:val="000000" w:themeColor="text1"/>
        </w:rPr>
        <w:t xml:space="preserve">peacekeeping forces. These accusations seriously undermine the legitimacy of not only the United Nations, but also </w:t>
      </w:r>
      <w:r w:rsidR="001C4AC4">
        <w:rPr>
          <w:rFonts w:ascii="Times New Roman" w:hAnsi="Times New Roman" w:cs="Times New Roman"/>
          <w:color w:val="000000" w:themeColor="text1"/>
        </w:rPr>
        <w:t xml:space="preserve">of the member nations who contribute forces to UN Peacekeeping missions. If people </w:t>
      </w:r>
      <w:bookmarkStart w:id="6" w:name="_Int_MjkyS6Y9"/>
      <w:r w:rsidR="001C4AC4">
        <w:rPr>
          <w:rFonts w:ascii="Times New Roman" w:hAnsi="Times New Roman" w:cs="Times New Roman"/>
          <w:color w:val="000000" w:themeColor="text1"/>
        </w:rPr>
        <w:t>are not held</w:t>
      </w:r>
      <w:bookmarkEnd w:id="6"/>
      <w:r w:rsidR="001C4AC4">
        <w:rPr>
          <w:rFonts w:ascii="Times New Roman" w:hAnsi="Times New Roman" w:cs="Times New Roman"/>
          <w:color w:val="000000" w:themeColor="text1"/>
        </w:rPr>
        <w:t xml:space="preserve"> accountable for their actions, how can the </w:t>
      </w:r>
      <w:r w:rsidR="00390141">
        <w:rPr>
          <w:rFonts w:ascii="Times New Roman" w:hAnsi="Times New Roman" w:cs="Times New Roman"/>
          <w:color w:val="000000" w:themeColor="text1"/>
        </w:rPr>
        <w:t>U</w:t>
      </w:r>
      <w:r w:rsidR="00131B68">
        <w:rPr>
          <w:rFonts w:ascii="Times New Roman" w:hAnsi="Times New Roman" w:cs="Times New Roman"/>
          <w:color w:val="000000" w:themeColor="text1"/>
        </w:rPr>
        <w:t>nited Nations</w:t>
      </w:r>
      <w:r w:rsidR="00390141">
        <w:rPr>
          <w:rFonts w:ascii="Times New Roman" w:hAnsi="Times New Roman" w:cs="Times New Roman"/>
          <w:color w:val="000000" w:themeColor="text1"/>
        </w:rPr>
        <w:t xml:space="preserve"> justify </w:t>
      </w:r>
      <w:r w:rsidR="00131B68">
        <w:rPr>
          <w:rFonts w:ascii="Times New Roman" w:hAnsi="Times New Roman" w:cs="Times New Roman"/>
          <w:color w:val="000000" w:themeColor="text1"/>
        </w:rPr>
        <w:t>its</w:t>
      </w:r>
      <w:r w:rsidR="00390141">
        <w:rPr>
          <w:rFonts w:ascii="Times New Roman" w:hAnsi="Times New Roman" w:cs="Times New Roman"/>
          <w:color w:val="000000" w:themeColor="text1"/>
        </w:rPr>
        <w:t xml:space="preserve"> mandates and the actions it takes in the service of peace and justice worldwide? </w:t>
      </w:r>
      <w:r w:rsidR="000C7E09">
        <w:rPr>
          <w:rFonts w:ascii="Times New Roman" w:hAnsi="Times New Roman" w:cs="Times New Roman"/>
          <w:color w:val="000000" w:themeColor="text1"/>
        </w:rPr>
        <w:t xml:space="preserve">How can the UN enforce legal mandates when their members </w:t>
      </w:r>
      <w:r w:rsidR="00852D25">
        <w:rPr>
          <w:rFonts w:ascii="Times New Roman" w:hAnsi="Times New Roman" w:cs="Times New Roman"/>
          <w:color w:val="000000" w:themeColor="text1"/>
        </w:rPr>
        <w:t xml:space="preserve">commit illegal acts? </w:t>
      </w:r>
      <w:r w:rsidR="00FE70DB">
        <w:rPr>
          <w:rFonts w:ascii="Times New Roman" w:hAnsi="Times New Roman" w:cs="Times New Roman"/>
          <w:color w:val="000000" w:themeColor="text1"/>
        </w:rPr>
        <w:t xml:space="preserve">Is the United Nations above the purview of </w:t>
      </w:r>
      <w:r w:rsidR="00852D25">
        <w:rPr>
          <w:rFonts w:ascii="Times New Roman" w:hAnsi="Times New Roman" w:cs="Times New Roman"/>
          <w:color w:val="000000" w:themeColor="text1"/>
        </w:rPr>
        <w:t xml:space="preserve">the law? </w:t>
      </w:r>
      <w:r w:rsidR="000A5885">
        <w:rPr>
          <w:rFonts w:ascii="Times New Roman" w:hAnsi="Times New Roman" w:cs="Times New Roman"/>
          <w:color w:val="000000" w:themeColor="text1"/>
        </w:rPr>
        <w:t>Th</w:t>
      </w:r>
      <w:r w:rsidR="00852D25">
        <w:rPr>
          <w:rFonts w:ascii="Times New Roman" w:hAnsi="Times New Roman" w:cs="Times New Roman"/>
          <w:color w:val="000000" w:themeColor="text1"/>
        </w:rPr>
        <w:t>ese</w:t>
      </w:r>
      <w:r w:rsidR="000A5885">
        <w:rPr>
          <w:rFonts w:ascii="Times New Roman" w:hAnsi="Times New Roman" w:cs="Times New Roman"/>
          <w:color w:val="000000" w:themeColor="text1"/>
        </w:rPr>
        <w:t xml:space="preserve"> question</w:t>
      </w:r>
      <w:r w:rsidR="00852D25">
        <w:rPr>
          <w:rFonts w:ascii="Times New Roman" w:hAnsi="Times New Roman" w:cs="Times New Roman"/>
          <w:color w:val="000000" w:themeColor="text1"/>
        </w:rPr>
        <w:t>s</w:t>
      </w:r>
      <w:r w:rsidR="000A5885">
        <w:rPr>
          <w:rFonts w:ascii="Times New Roman" w:hAnsi="Times New Roman" w:cs="Times New Roman"/>
          <w:color w:val="000000" w:themeColor="text1"/>
        </w:rPr>
        <w:t xml:space="preserve">, along with many others, </w:t>
      </w:r>
      <w:r w:rsidR="00852D25">
        <w:rPr>
          <w:rFonts w:ascii="Times New Roman" w:hAnsi="Times New Roman" w:cs="Times New Roman"/>
          <w:color w:val="000000" w:themeColor="text1"/>
        </w:rPr>
        <w:t>are</w:t>
      </w:r>
      <w:r w:rsidR="000A5885">
        <w:rPr>
          <w:rFonts w:ascii="Times New Roman" w:hAnsi="Times New Roman" w:cs="Times New Roman"/>
          <w:color w:val="000000" w:themeColor="text1"/>
        </w:rPr>
        <w:t xml:space="preserve"> at the heart of </w:t>
      </w:r>
      <w:r w:rsidR="00635356">
        <w:rPr>
          <w:rFonts w:ascii="Times New Roman" w:hAnsi="Times New Roman" w:cs="Times New Roman"/>
          <w:color w:val="000000" w:themeColor="text1"/>
        </w:rPr>
        <w:t>why this issue and conference are so important.</w:t>
      </w:r>
      <w:r w:rsidR="00892EAA">
        <w:rPr>
          <w:rFonts w:ascii="Times New Roman" w:hAnsi="Times New Roman" w:cs="Times New Roman"/>
          <w:color w:val="000000" w:themeColor="text1"/>
        </w:rPr>
        <w:t xml:space="preserve"> Solving this issue requires that we not shy away from discussing criminal acts </w:t>
      </w:r>
      <w:r w:rsidR="00E025E8">
        <w:rPr>
          <w:rFonts w:ascii="Times New Roman" w:hAnsi="Times New Roman" w:cs="Times New Roman"/>
          <w:color w:val="000000" w:themeColor="text1"/>
        </w:rPr>
        <w:t xml:space="preserve">in </w:t>
      </w:r>
      <w:proofErr w:type="gramStart"/>
      <w:r w:rsidR="00E025E8">
        <w:rPr>
          <w:rFonts w:ascii="Times New Roman" w:hAnsi="Times New Roman" w:cs="Times New Roman"/>
          <w:color w:val="000000" w:themeColor="text1"/>
        </w:rPr>
        <w:t>their full</w:t>
      </w:r>
      <w:proofErr w:type="gramEnd"/>
      <w:r w:rsidR="00E025E8">
        <w:rPr>
          <w:rFonts w:ascii="Times New Roman" w:hAnsi="Times New Roman" w:cs="Times New Roman"/>
          <w:color w:val="000000" w:themeColor="text1"/>
        </w:rPr>
        <w:t xml:space="preserve"> detail. The stories of those who have </w:t>
      </w:r>
      <w:bookmarkStart w:id="7" w:name="_Int_LSBGFN5Y"/>
      <w:r w:rsidR="00E025E8">
        <w:rPr>
          <w:rFonts w:ascii="Times New Roman" w:hAnsi="Times New Roman" w:cs="Times New Roman"/>
          <w:color w:val="000000" w:themeColor="text1"/>
        </w:rPr>
        <w:t>been victimized</w:t>
      </w:r>
      <w:bookmarkEnd w:id="7"/>
      <w:r w:rsidR="00E025E8">
        <w:rPr>
          <w:rFonts w:ascii="Times New Roman" w:hAnsi="Times New Roman" w:cs="Times New Roman"/>
          <w:color w:val="000000" w:themeColor="text1"/>
        </w:rPr>
        <w:t xml:space="preserve"> by UN peacekeepers are just as important as those stories of individuals who have </w:t>
      </w:r>
      <w:bookmarkStart w:id="8" w:name="_Int_hyQxxKDA"/>
      <w:r w:rsidR="00E025E8">
        <w:rPr>
          <w:rFonts w:ascii="Times New Roman" w:hAnsi="Times New Roman" w:cs="Times New Roman"/>
          <w:color w:val="000000" w:themeColor="text1"/>
        </w:rPr>
        <w:t xml:space="preserve">been </w:t>
      </w:r>
      <w:r w:rsidR="006F3FE6">
        <w:rPr>
          <w:rFonts w:ascii="Times New Roman" w:hAnsi="Times New Roman" w:cs="Times New Roman"/>
          <w:color w:val="000000" w:themeColor="text1"/>
        </w:rPr>
        <w:t>victimized</w:t>
      </w:r>
      <w:bookmarkEnd w:id="8"/>
      <w:r w:rsidR="006F3FE6">
        <w:rPr>
          <w:rFonts w:ascii="Times New Roman" w:hAnsi="Times New Roman" w:cs="Times New Roman"/>
          <w:color w:val="000000" w:themeColor="text1"/>
        </w:rPr>
        <w:t xml:space="preserve"> by belligerent regimes and terror groups. Accountability for all must </w:t>
      </w:r>
      <w:bookmarkStart w:id="9" w:name="_Int_xc7k4F4u"/>
      <w:r w:rsidR="006F3FE6">
        <w:rPr>
          <w:rFonts w:ascii="Times New Roman" w:hAnsi="Times New Roman" w:cs="Times New Roman"/>
          <w:color w:val="000000" w:themeColor="text1"/>
        </w:rPr>
        <w:t>be applied</w:t>
      </w:r>
      <w:bookmarkEnd w:id="9"/>
      <w:r w:rsidR="006F3FE6">
        <w:rPr>
          <w:rFonts w:ascii="Times New Roman" w:hAnsi="Times New Roman" w:cs="Times New Roman"/>
          <w:color w:val="000000" w:themeColor="text1"/>
        </w:rPr>
        <w:t xml:space="preserve"> equally and without favor or blind eyes. </w:t>
      </w:r>
      <w:r w:rsidR="004D542B">
        <w:rPr>
          <w:rFonts w:ascii="Times New Roman" w:hAnsi="Times New Roman" w:cs="Times New Roman"/>
          <w:color w:val="000000" w:themeColor="text1"/>
        </w:rPr>
        <w:t xml:space="preserve">The rights of victims must also </w:t>
      </w:r>
      <w:bookmarkStart w:id="10" w:name="_Int_xWd9bk23"/>
      <w:r w:rsidR="004D542B">
        <w:rPr>
          <w:rFonts w:ascii="Times New Roman" w:hAnsi="Times New Roman" w:cs="Times New Roman"/>
          <w:color w:val="000000" w:themeColor="text1"/>
        </w:rPr>
        <w:t>be appropriately addressed</w:t>
      </w:r>
      <w:bookmarkEnd w:id="10"/>
      <w:r w:rsidR="004D542B">
        <w:rPr>
          <w:rFonts w:ascii="Times New Roman" w:hAnsi="Times New Roman" w:cs="Times New Roman"/>
          <w:color w:val="000000" w:themeColor="text1"/>
        </w:rPr>
        <w:t xml:space="preserve">. If adequate restitution </w:t>
      </w:r>
      <w:bookmarkStart w:id="11" w:name="_Int_pDDM1J50"/>
      <w:r w:rsidR="004D542B">
        <w:rPr>
          <w:rFonts w:ascii="Times New Roman" w:hAnsi="Times New Roman" w:cs="Times New Roman"/>
          <w:color w:val="000000" w:themeColor="text1"/>
        </w:rPr>
        <w:t>is not given</w:t>
      </w:r>
      <w:bookmarkEnd w:id="11"/>
      <w:r w:rsidR="004D542B">
        <w:rPr>
          <w:rFonts w:ascii="Times New Roman" w:hAnsi="Times New Roman" w:cs="Times New Roman"/>
          <w:color w:val="000000" w:themeColor="text1"/>
        </w:rPr>
        <w:t xml:space="preserve"> to the victims, </w:t>
      </w:r>
      <w:r w:rsidR="004D0AE6">
        <w:rPr>
          <w:rFonts w:ascii="Times New Roman" w:hAnsi="Times New Roman" w:cs="Times New Roman"/>
          <w:color w:val="000000" w:themeColor="text1"/>
        </w:rPr>
        <w:t xml:space="preserve">through justice and requisite compensation, then the UN </w:t>
      </w:r>
      <w:r w:rsidR="005A28B2">
        <w:rPr>
          <w:rFonts w:ascii="Times New Roman" w:hAnsi="Times New Roman" w:cs="Times New Roman"/>
          <w:color w:val="000000" w:themeColor="text1"/>
        </w:rPr>
        <w:t xml:space="preserve">commitment to victims worldwide </w:t>
      </w:r>
      <w:bookmarkStart w:id="12" w:name="_Int_Jjg2SrIk"/>
      <w:r w:rsidR="005A28B2">
        <w:rPr>
          <w:rFonts w:ascii="Times New Roman" w:hAnsi="Times New Roman" w:cs="Times New Roman"/>
          <w:color w:val="000000" w:themeColor="text1"/>
        </w:rPr>
        <w:t>is undermined</w:t>
      </w:r>
      <w:bookmarkEnd w:id="12"/>
      <w:r w:rsidR="005A28B2">
        <w:rPr>
          <w:rFonts w:ascii="Times New Roman" w:hAnsi="Times New Roman" w:cs="Times New Roman"/>
          <w:color w:val="000000" w:themeColor="text1"/>
        </w:rPr>
        <w:t>.</w:t>
      </w:r>
      <w:r w:rsidR="00671A2F">
        <w:rPr>
          <w:rFonts w:ascii="Times New Roman" w:hAnsi="Times New Roman" w:cs="Times New Roman"/>
          <w:color w:val="000000" w:themeColor="text1"/>
        </w:rPr>
        <w:t xml:space="preserve"> The focus of this convention is to create an adequate </w:t>
      </w:r>
      <w:r w:rsidR="00EE2E34">
        <w:rPr>
          <w:rFonts w:ascii="Times New Roman" w:hAnsi="Times New Roman" w:cs="Times New Roman"/>
          <w:color w:val="000000" w:themeColor="text1"/>
        </w:rPr>
        <w:t xml:space="preserve">system of accountability for perpetrators, while also ensuring that victims </w:t>
      </w:r>
      <w:bookmarkStart w:id="13" w:name="_Int_OWYT9zVk"/>
      <w:r w:rsidR="00EE2E34">
        <w:rPr>
          <w:rFonts w:ascii="Times New Roman" w:hAnsi="Times New Roman" w:cs="Times New Roman"/>
          <w:color w:val="000000" w:themeColor="text1"/>
        </w:rPr>
        <w:t>are protected</w:t>
      </w:r>
      <w:bookmarkEnd w:id="13"/>
      <w:r w:rsidR="00EE2E34">
        <w:rPr>
          <w:rFonts w:ascii="Times New Roman" w:hAnsi="Times New Roman" w:cs="Times New Roman"/>
          <w:color w:val="000000" w:themeColor="text1"/>
        </w:rPr>
        <w:t xml:space="preserve"> </w:t>
      </w:r>
      <w:r w:rsidR="00572EA8">
        <w:rPr>
          <w:rFonts w:ascii="Times New Roman" w:hAnsi="Times New Roman" w:cs="Times New Roman"/>
          <w:color w:val="000000" w:themeColor="text1"/>
        </w:rPr>
        <w:t>and compensated appropriately</w:t>
      </w:r>
      <w:r w:rsidR="00EB3B3C">
        <w:rPr>
          <w:rFonts w:ascii="Times New Roman" w:hAnsi="Times New Roman" w:cs="Times New Roman"/>
          <w:color w:val="000000" w:themeColor="text1"/>
        </w:rPr>
        <w:t>.</w:t>
      </w:r>
    </w:p>
    <w:p w14:paraId="151E2C6A" w14:textId="77777777" w:rsidR="005B04D5" w:rsidRDefault="005B04D5" w:rsidP="006B4388">
      <w:pPr>
        <w:rPr>
          <w:rFonts w:ascii="Times New Roman" w:hAnsi="Times New Roman" w:cs="Times New Roman"/>
          <w:color w:val="000000" w:themeColor="text1"/>
        </w:rPr>
      </w:pPr>
    </w:p>
    <w:p w14:paraId="286DCB9B" w14:textId="77777777" w:rsidR="00EA1A48" w:rsidRDefault="00EA1A48" w:rsidP="006B4388">
      <w:pPr>
        <w:rPr>
          <w:rFonts w:ascii="Times New Roman" w:hAnsi="Times New Roman" w:cs="Times New Roman"/>
          <w:color w:val="000000" w:themeColor="text1"/>
        </w:rPr>
      </w:pPr>
    </w:p>
    <w:p w14:paraId="11A4083A" w14:textId="77777777" w:rsidR="00EA1A48" w:rsidRDefault="00EA1A48" w:rsidP="006B4388">
      <w:pPr>
        <w:rPr>
          <w:rFonts w:ascii="Times New Roman" w:hAnsi="Times New Roman" w:cs="Times New Roman"/>
          <w:color w:val="000000" w:themeColor="text1"/>
        </w:rPr>
      </w:pPr>
    </w:p>
    <w:p w14:paraId="08B0FCB6" w14:textId="77777777" w:rsidR="00EA1A48" w:rsidRDefault="00EA1A48" w:rsidP="006B4388">
      <w:pPr>
        <w:rPr>
          <w:rFonts w:ascii="Times New Roman" w:hAnsi="Times New Roman" w:cs="Times New Roman"/>
          <w:color w:val="000000" w:themeColor="text1"/>
        </w:rPr>
      </w:pPr>
    </w:p>
    <w:p w14:paraId="672B3AB3" w14:textId="77777777" w:rsidR="00EA1A48" w:rsidRPr="00CA704D" w:rsidRDefault="00EA1A48" w:rsidP="006B4388">
      <w:pPr>
        <w:rPr>
          <w:rFonts w:ascii="Times New Roman" w:hAnsi="Times New Roman" w:cs="Times New Roman"/>
          <w:color w:val="000000" w:themeColor="text1"/>
        </w:rPr>
      </w:pPr>
    </w:p>
    <w:p w14:paraId="6451E606" w14:textId="77777777" w:rsidR="005B04D5" w:rsidRPr="00CA704D" w:rsidRDefault="005B04D5" w:rsidP="006B4388">
      <w:pPr>
        <w:rPr>
          <w:rFonts w:ascii="Times New Roman" w:hAnsi="Times New Roman" w:cs="Times New Roman"/>
          <w:color w:val="000000" w:themeColor="text1"/>
        </w:rPr>
      </w:pPr>
    </w:p>
    <w:p w14:paraId="48C723D9" w14:textId="60710C79" w:rsidR="00D40BC7" w:rsidRPr="009D33A0" w:rsidRDefault="00641CFE" w:rsidP="00D40BC7">
      <w:pPr>
        <w:pStyle w:val="ListParagraph"/>
        <w:numPr>
          <w:ilvl w:val="0"/>
          <w:numId w:val="2"/>
        </w:numPr>
        <w:rPr>
          <w:rFonts w:ascii="Times New Roman" w:hAnsi="Times New Roman" w:cs="Times New Roman"/>
          <w:i/>
          <w:iCs/>
          <w:color w:val="000000" w:themeColor="text1"/>
        </w:rPr>
      </w:pPr>
      <w:r w:rsidRPr="0051717B">
        <w:rPr>
          <w:rFonts w:ascii="Times New Roman" w:hAnsi="Times New Roman" w:cs="Times New Roman"/>
          <w:i/>
          <w:iCs/>
          <w:color w:val="000000" w:themeColor="text1"/>
        </w:rPr>
        <w:t>The UN Peacekeeping Force</w:t>
      </w:r>
      <w:r w:rsidR="00875F0C" w:rsidRPr="0051717B">
        <w:rPr>
          <w:rFonts w:ascii="Times New Roman" w:hAnsi="Times New Roman" w:cs="Times New Roman"/>
          <w:i/>
          <w:iCs/>
          <w:color w:val="000000" w:themeColor="text1"/>
        </w:rPr>
        <w:t xml:space="preserve"> and its</w:t>
      </w:r>
      <w:r w:rsidR="002804E2" w:rsidRPr="0051717B">
        <w:rPr>
          <w:rFonts w:ascii="Times New Roman" w:hAnsi="Times New Roman" w:cs="Times New Roman"/>
          <w:i/>
          <w:iCs/>
          <w:color w:val="000000" w:themeColor="text1"/>
        </w:rPr>
        <w:t xml:space="preserve"> Crimes</w:t>
      </w:r>
      <w:r w:rsidR="00EA1A48">
        <w:rPr>
          <w:noProof/>
        </w:rPr>
        <w:drawing>
          <wp:anchor distT="0" distB="0" distL="114300" distR="114300" simplePos="0" relativeHeight="251658240" behindDoc="0" locked="0" layoutInCell="1" allowOverlap="1" wp14:anchorId="67AFE035" wp14:editId="671698BF">
            <wp:simplePos x="0" y="0"/>
            <wp:positionH relativeFrom="column">
              <wp:posOffset>0</wp:posOffset>
            </wp:positionH>
            <wp:positionV relativeFrom="paragraph">
              <wp:posOffset>300990</wp:posOffset>
            </wp:positionV>
            <wp:extent cx="5943600" cy="2486660"/>
            <wp:effectExtent l="0" t="0" r="0" b="2540"/>
            <wp:wrapTopAndBottom/>
            <wp:docPr id="1445797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97677" name="Picture 1445797677"/>
                    <pic:cNvPicPr/>
                  </pic:nvPicPr>
                  <pic:blipFill>
                    <a:blip r:embed="rId5">
                      <a:extLst>
                        <a:ext uri="{28A0092B-C50C-407E-A947-70E740481C1C}">
                          <a14:useLocalDpi xmlns:a14="http://schemas.microsoft.com/office/drawing/2010/main" val="0"/>
                        </a:ext>
                      </a:extLst>
                    </a:blip>
                    <a:stretch>
                      <a:fillRect/>
                    </a:stretch>
                  </pic:blipFill>
                  <pic:spPr>
                    <a:xfrm>
                      <a:off x="0" y="0"/>
                      <a:ext cx="5943600" cy="2486660"/>
                    </a:xfrm>
                    <a:prstGeom prst="rect">
                      <a:avLst/>
                    </a:prstGeom>
                  </pic:spPr>
                </pic:pic>
              </a:graphicData>
            </a:graphic>
          </wp:anchor>
        </w:drawing>
      </w:r>
    </w:p>
    <w:p w14:paraId="5D833260" w14:textId="3304400E" w:rsidR="0050518A" w:rsidRPr="00DE47AE" w:rsidRDefault="008A16B7" w:rsidP="00D40BC7">
      <w:pPr>
        <w:rPr>
          <w:rFonts w:ascii="Times New Roman" w:hAnsi="Times New Roman" w:cs="Times New Roman"/>
          <w:i/>
          <w:iCs/>
          <w:color w:val="000000" w:themeColor="text1"/>
        </w:rPr>
      </w:pPr>
      <w:r>
        <w:rPr>
          <w:rFonts w:ascii="Times New Roman" w:hAnsi="Times New Roman" w:cs="Times New Roman"/>
          <w:color w:val="000000" w:themeColor="text1"/>
        </w:rPr>
        <w:t xml:space="preserve">“This map shows 70 years of peacekeeping operations spanning across four continents.” </w:t>
      </w:r>
      <w:r w:rsidR="00EA1A48">
        <w:rPr>
          <w:rFonts w:ascii="Times New Roman" w:hAnsi="Times New Roman" w:cs="Times New Roman"/>
          <w:color w:val="000000" w:themeColor="text1"/>
        </w:rPr>
        <w:t>Sou</w:t>
      </w:r>
      <w:r w:rsidR="00DE47AE">
        <w:rPr>
          <w:rFonts w:ascii="Times New Roman" w:hAnsi="Times New Roman" w:cs="Times New Roman"/>
          <w:color w:val="000000" w:themeColor="text1"/>
        </w:rPr>
        <w:t xml:space="preserve">rce: </w:t>
      </w:r>
      <w:r w:rsidR="00817B66" w:rsidRPr="00DE47AE">
        <w:rPr>
          <w:rFonts w:ascii="Times New Roman" w:hAnsi="Times New Roman" w:cs="Times New Roman"/>
          <w:i/>
          <w:iCs/>
          <w:color w:val="000000" w:themeColor="text1"/>
        </w:rPr>
        <w:t>United Nations Peacekeeping</w:t>
      </w:r>
    </w:p>
    <w:p w14:paraId="28454727" w14:textId="293B8237" w:rsidR="0050518A" w:rsidRDefault="00731A23" w:rsidP="00D40BC7">
      <w:pPr>
        <w:rPr>
          <w:rFonts w:ascii="Times New Roman" w:hAnsi="Times New Roman" w:cs="Times New Roman"/>
          <w:color w:val="000000" w:themeColor="text1"/>
        </w:rPr>
      </w:pPr>
      <w:r>
        <w:rPr>
          <w:rFonts w:ascii="Times New Roman" w:hAnsi="Times New Roman" w:cs="Times New Roman"/>
          <w:color w:val="000000" w:themeColor="text1"/>
        </w:rPr>
        <w:t xml:space="preserve">The </w:t>
      </w:r>
      <w:r w:rsidR="00113669">
        <w:rPr>
          <w:rFonts w:ascii="Times New Roman" w:hAnsi="Times New Roman" w:cs="Times New Roman"/>
          <w:color w:val="000000" w:themeColor="text1"/>
        </w:rPr>
        <w:t>United Nations</w:t>
      </w:r>
      <w:r>
        <w:rPr>
          <w:rFonts w:ascii="Times New Roman" w:hAnsi="Times New Roman" w:cs="Times New Roman"/>
          <w:color w:val="000000" w:themeColor="text1"/>
        </w:rPr>
        <w:t xml:space="preserve"> </w:t>
      </w:r>
      <w:r w:rsidR="00AC4942">
        <w:rPr>
          <w:rFonts w:ascii="Times New Roman" w:hAnsi="Times New Roman" w:cs="Times New Roman"/>
          <w:color w:val="000000" w:themeColor="text1"/>
        </w:rPr>
        <w:t>P</w:t>
      </w:r>
      <w:r>
        <w:rPr>
          <w:rFonts w:ascii="Times New Roman" w:hAnsi="Times New Roman" w:cs="Times New Roman"/>
          <w:color w:val="000000" w:themeColor="text1"/>
        </w:rPr>
        <w:t>eacekeep</w:t>
      </w:r>
      <w:r w:rsidR="00AC4942">
        <w:rPr>
          <w:rFonts w:ascii="Times New Roman" w:hAnsi="Times New Roman" w:cs="Times New Roman"/>
          <w:color w:val="000000" w:themeColor="text1"/>
        </w:rPr>
        <w:t>ing force</w:t>
      </w:r>
      <w:r>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consist</w:t>
      </w:r>
      <w:proofErr w:type="gramEnd"/>
      <w:r>
        <w:rPr>
          <w:rFonts w:ascii="Times New Roman" w:hAnsi="Times New Roman" w:cs="Times New Roman"/>
          <w:color w:val="000000" w:themeColor="text1"/>
        </w:rPr>
        <w:t xml:space="preserve"> of military, police, and civilian personnel. These peacekeepers are a volunteer force, donated by nations who willingly </w:t>
      </w:r>
      <w:r w:rsidR="00CB7ED6">
        <w:rPr>
          <w:rFonts w:ascii="Times New Roman" w:hAnsi="Times New Roman" w:cs="Times New Roman"/>
          <w:color w:val="000000" w:themeColor="text1"/>
        </w:rPr>
        <w:t>contribute</w:t>
      </w:r>
      <w:r>
        <w:rPr>
          <w:rFonts w:ascii="Times New Roman" w:hAnsi="Times New Roman" w:cs="Times New Roman"/>
          <w:color w:val="000000" w:themeColor="text1"/>
        </w:rPr>
        <w:t xml:space="preserve"> their forces to peacekeeping operations. The U</w:t>
      </w:r>
      <w:r w:rsidR="00CA24BE">
        <w:rPr>
          <w:rFonts w:ascii="Times New Roman" w:hAnsi="Times New Roman" w:cs="Times New Roman"/>
          <w:color w:val="000000" w:themeColor="text1"/>
        </w:rPr>
        <w:t>nited Nations</w:t>
      </w:r>
      <w:r>
        <w:rPr>
          <w:rFonts w:ascii="Times New Roman" w:hAnsi="Times New Roman" w:cs="Times New Roman"/>
          <w:color w:val="000000" w:themeColor="text1"/>
        </w:rPr>
        <w:t xml:space="preserve"> does not have a </w:t>
      </w:r>
      <w:r w:rsidR="00305A7A">
        <w:rPr>
          <w:rFonts w:ascii="Times New Roman" w:hAnsi="Times New Roman" w:cs="Times New Roman"/>
          <w:color w:val="000000" w:themeColor="text1"/>
        </w:rPr>
        <w:t xml:space="preserve">dedicated </w:t>
      </w:r>
      <w:r>
        <w:rPr>
          <w:rFonts w:ascii="Times New Roman" w:hAnsi="Times New Roman" w:cs="Times New Roman"/>
          <w:color w:val="000000" w:themeColor="text1"/>
        </w:rPr>
        <w:t xml:space="preserve">standing army. </w:t>
      </w:r>
      <w:r w:rsidR="008B50BE">
        <w:rPr>
          <w:rFonts w:ascii="Times New Roman" w:hAnsi="Times New Roman" w:cs="Times New Roman"/>
          <w:color w:val="000000" w:themeColor="text1"/>
        </w:rPr>
        <w:t xml:space="preserve">The United Nations peacekeeping force has </w:t>
      </w:r>
      <w:bookmarkStart w:id="14" w:name="_Int_AEInQKaR"/>
      <w:r w:rsidR="008B50BE">
        <w:rPr>
          <w:rFonts w:ascii="Times New Roman" w:hAnsi="Times New Roman" w:cs="Times New Roman"/>
          <w:color w:val="000000" w:themeColor="text1"/>
        </w:rPr>
        <w:t>been deployed</w:t>
      </w:r>
      <w:bookmarkEnd w:id="14"/>
      <w:r w:rsidR="008B50BE">
        <w:rPr>
          <w:rFonts w:ascii="Times New Roman" w:hAnsi="Times New Roman" w:cs="Times New Roman"/>
          <w:color w:val="000000" w:themeColor="text1"/>
        </w:rPr>
        <w:t xml:space="preserve"> </w:t>
      </w:r>
      <w:r w:rsidR="002F2390">
        <w:rPr>
          <w:rFonts w:ascii="Times New Roman" w:hAnsi="Times New Roman" w:cs="Times New Roman"/>
          <w:color w:val="000000" w:themeColor="text1"/>
        </w:rPr>
        <w:t xml:space="preserve">to many places. Currently, their active missions are </w:t>
      </w:r>
      <w:r w:rsidR="002162E3">
        <w:rPr>
          <w:rFonts w:ascii="Times New Roman" w:hAnsi="Times New Roman" w:cs="Times New Roman"/>
          <w:color w:val="000000" w:themeColor="text1"/>
        </w:rPr>
        <w:t xml:space="preserve">mostly underway in Africa and the Middle East. </w:t>
      </w:r>
      <w:r w:rsidR="001464F9">
        <w:rPr>
          <w:rFonts w:ascii="Times New Roman" w:hAnsi="Times New Roman" w:cs="Times New Roman"/>
          <w:color w:val="000000" w:themeColor="text1"/>
        </w:rPr>
        <w:t xml:space="preserve">These places have </w:t>
      </w:r>
      <w:r w:rsidR="0070370A">
        <w:rPr>
          <w:rFonts w:ascii="Times New Roman" w:hAnsi="Times New Roman" w:cs="Times New Roman"/>
          <w:color w:val="000000" w:themeColor="text1"/>
        </w:rPr>
        <w:t xml:space="preserve">highly </w:t>
      </w:r>
      <w:r w:rsidR="001464F9">
        <w:rPr>
          <w:rFonts w:ascii="Times New Roman" w:hAnsi="Times New Roman" w:cs="Times New Roman"/>
          <w:color w:val="000000" w:themeColor="text1"/>
        </w:rPr>
        <w:t xml:space="preserve">vulnerable populations, and </w:t>
      </w:r>
      <w:r w:rsidR="003C2811">
        <w:rPr>
          <w:rFonts w:ascii="Times New Roman" w:hAnsi="Times New Roman" w:cs="Times New Roman"/>
          <w:color w:val="000000" w:themeColor="text1"/>
        </w:rPr>
        <w:t>criminal peacekeepers pr</w:t>
      </w:r>
      <w:r w:rsidR="0075403A">
        <w:rPr>
          <w:rFonts w:ascii="Times New Roman" w:hAnsi="Times New Roman" w:cs="Times New Roman"/>
          <w:color w:val="000000" w:themeColor="text1"/>
        </w:rPr>
        <w:t>e</w:t>
      </w:r>
      <w:r w:rsidR="003C2811">
        <w:rPr>
          <w:rFonts w:ascii="Times New Roman" w:hAnsi="Times New Roman" w:cs="Times New Roman"/>
          <w:color w:val="000000" w:themeColor="text1"/>
        </w:rPr>
        <w:t xml:space="preserve">y on this vulnerability. </w:t>
      </w:r>
      <w:r w:rsidR="002F5A3F">
        <w:rPr>
          <w:rFonts w:ascii="Times New Roman" w:hAnsi="Times New Roman" w:cs="Times New Roman"/>
          <w:color w:val="000000" w:themeColor="text1"/>
        </w:rPr>
        <w:t xml:space="preserve">The most vulnerable people in these </w:t>
      </w:r>
      <w:r w:rsidR="00077B49">
        <w:rPr>
          <w:rFonts w:ascii="Times New Roman" w:hAnsi="Times New Roman" w:cs="Times New Roman"/>
          <w:color w:val="000000" w:themeColor="text1"/>
        </w:rPr>
        <w:t xml:space="preserve">places are women and girls. </w:t>
      </w:r>
      <w:r w:rsidR="000C60B4">
        <w:rPr>
          <w:rFonts w:ascii="Times New Roman" w:hAnsi="Times New Roman" w:cs="Times New Roman"/>
          <w:color w:val="000000" w:themeColor="text1"/>
        </w:rPr>
        <w:t xml:space="preserve">The victims </w:t>
      </w:r>
      <w:r w:rsidR="00AC1894">
        <w:rPr>
          <w:rFonts w:ascii="Times New Roman" w:hAnsi="Times New Roman" w:cs="Times New Roman"/>
          <w:color w:val="000000" w:themeColor="text1"/>
        </w:rPr>
        <w:t xml:space="preserve">have faced </w:t>
      </w:r>
      <w:r w:rsidR="000C60B4">
        <w:rPr>
          <w:rFonts w:ascii="Times New Roman" w:hAnsi="Times New Roman" w:cs="Times New Roman"/>
          <w:color w:val="000000" w:themeColor="text1"/>
        </w:rPr>
        <w:t>r</w:t>
      </w:r>
      <w:r w:rsidR="00A74BA5">
        <w:rPr>
          <w:rFonts w:ascii="Times New Roman" w:hAnsi="Times New Roman" w:cs="Times New Roman"/>
          <w:color w:val="000000" w:themeColor="text1"/>
        </w:rPr>
        <w:t xml:space="preserve">ape, </w:t>
      </w:r>
      <w:r w:rsidR="00A366EB">
        <w:rPr>
          <w:rFonts w:ascii="Times New Roman" w:hAnsi="Times New Roman" w:cs="Times New Roman"/>
          <w:color w:val="000000" w:themeColor="text1"/>
        </w:rPr>
        <w:t xml:space="preserve">sexual slavery, human </w:t>
      </w:r>
      <w:r w:rsidR="00AC1894">
        <w:rPr>
          <w:rFonts w:ascii="Times New Roman" w:hAnsi="Times New Roman" w:cs="Times New Roman"/>
          <w:color w:val="000000" w:themeColor="text1"/>
        </w:rPr>
        <w:t>trafficking,</w:t>
      </w:r>
      <w:r w:rsidR="00A366EB">
        <w:rPr>
          <w:rFonts w:ascii="Times New Roman" w:hAnsi="Times New Roman" w:cs="Times New Roman"/>
          <w:color w:val="000000" w:themeColor="text1"/>
        </w:rPr>
        <w:t xml:space="preserve"> and prostitution</w:t>
      </w:r>
      <w:r w:rsidR="00AC1894">
        <w:rPr>
          <w:rFonts w:ascii="Times New Roman" w:hAnsi="Times New Roman" w:cs="Times New Roman"/>
          <w:color w:val="000000" w:themeColor="text1"/>
        </w:rPr>
        <w:t xml:space="preserve"> from criminal peacekeepers.</w:t>
      </w:r>
      <w:r w:rsidR="002474A5">
        <w:rPr>
          <w:rFonts w:ascii="Times New Roman" w:hAnsi="Times New Roman" w:cs="Times New Roman"/>
          <w:color w:val="000000" w:themeColor="text1"/>
        </w:rPr>
        <w:t xml:space="preserve"> </w:t>
      </w:r>
      <w:r w:rsidR="001A1AFC">
        <w:rPr>
          <w:rFonts w:ascii="Times New Roman" w:hAnsi="Times New Roman" w:cs="Times New Roman"/>
          <w:color w:val="000000" w:themeColor="text1"/>
        </w:rPr>
        <w:t>The effects of peacekeeper crimes, a</w:t>
      </w:r>
      <w:r w:rsidR="002474A5">
        <w:rPr>
          <w:rFonts w:ascii="Times New Roman" w:hAnsi="Times New Roman" w:cs="Times New Roman"/>
          <w:color w:val="000000" w:themeColor="text1"/>
        </w:rPr>
        <w:t xml:space="preserve">ccording to Melanie O’Brien in her article </w:t>
      </w:r>
      <w:r w:rsidR="007072A2" w:rsidRPr="008F6B98">
        <w:rPr>
          <w:rFonts w:ascii="Times New Roman" w:hAnsi="Times New Roman" w:cs="Times New Roman"/>
          <w:i/>
          <w:iCs/>
          <w:color w:val="000000" w:themeColor="text1"/>
        </w:rPr>
        <w:t>Sexual Exploitation and Beyond</w:t>
      </w:r>
      <w:r w:rsidR="0070456A">
        <w:rPr>
          <w:rFonts w:ascii="Times New Roman" w:hAnsi="Times New Roman" w:cs="Times New Roman"/>
          <w:color w:val="000000" w:themeColor="text1"/>
        </w:rPr>
        <w:t>,</w:t>
      </w:r>
      <w:r w:rsidR="001A1AFC">
        <w:rPr>
          <w:rFonts w:ascii="Times New Roman" w:hAnsi="Times New Roman" w:cs="Times New Roman"/>
          <w:color w:val="000000" w:themeColor="text1"/>
        </w:rPr>
        <w:t xml:space="preserve"> include the following:</w:t>
      </w:r>
    </w:p>
    <w:p w14:paraId="41036BC4" w14:textId="77777777" w:rsidR="001D0B16" w:rsidRDefault="001D0B16" w:rsidP="00D40BC7">
      <w:pPr>
        <w:rPr>
          <w:rFonts w:ascii="Times New Roman" w:hAnsi="Times New Roman" w:cs="Times New Roman"/>
          <w:color w:val="000000" w:themeColor="text1"/>
        </w:rPr>
      </w:pPr>
    </w:p>
    <w:p w14:paraId="496EB395" w14:textId="22B61137" w:rsidR="001A1AFC" w:rsidRDefault="006F7464" w:rsidP="005021E9">
      <w:pPr>
        <w:ind w:left="720"/>
        <w:rPr>
          <w:rFonts w:ascii="Times New Roman" w:hAnsi="Times New Roman" w:cs="Times New Roman"/>
          <w:color w:val="000000" w:themeColor="text1"/>
        </w:rPr>
      </w:pPr>
      <w:r>
        <w:rPr>
          <w:rFonts w:ascii="Times New Roman" w:hAnsi="Times New Roman" w:cs="Times New Roman"/>
          <w:color w:val="000000" w:themeColor="text1"/>
        </w:rPr>
        <w:t xml:space="preserve">“Peacekeepers engaging in sexual exploitation results in a proliferation of human trafficking and prostitution; the spread of sexually </w:t>
      </w:r>
      <w:r w:rsidR="00012746">
        <w:rPr>
          <w:rFonts w:ascii="Times New Roman" w:hAnsi="Times New Roman" w:cs="Times New Roman"/>
          <w:color w:val="000000" w:themeColor="text1"/>
        </w:rPr>
        <w:t xml:space="preserve">transmitted infections (including HIV/AIDS) amongst the local population, peacekeepers, and sending state populations; and even in abandoned ‘peacekeeper </w:t>
      </w:r>
      <w:bookmarkStart w:id="15" w:name="_Int_ymCKAkK5"/>
      <w:proofErr w:type="gramStart"/>
      <w:r w:rsidR="00012746">
        <w:rPr>
          <w:rFonts w:ascii="Times New Roman" w:hAnsi="Times New Roman" w:cs="Times New Roman"/>
          <w:color w:val="000000" w:themeColor="text1"/>
        </w:rPr>
        <w:t>babies</w:t>
      </w:r>
      <w:r w:rsidR="009F61E8">
        <w:rPr>
          <w:rFonts w:ascii="Times New Roman" w:hAnsi="Times New Roman" w:cs="Times New Roman"/>
          <w:color w:val="000000" w:themeColor="text1"/>
        </w:rPr>
        <w:t>’</w:t>
      </w:r>
      <w:bookmarkEnd w:id="15"/>
      <w:proofErr w:type="gramEnd"/>
      <w:r w:rsidR="009F61E8">
        <w:rPr>
          <w:rFonts w:ascii="Times New Roman" w:hAnsi="Times New Roman" w:cs="Times New Roman"/>
          <w:color w:val="000000" w:themeColor="text1"/>
        </w:rPr>
        <w:t xml:space="preserve">. In addition, the commission of sexual exploitation and other sexual abuse has negative effects on the mission itself. Exploitative behavior creates mistrust </w:t>
      </w:r>
      <w:r w:rsidR="007A7E5A">
        <w:rPr>
          <w:rFonts w:ascii="Times New Roman" w:hAnsi="Times New Roman" w:cs="Times New Roman"/>
          <w:color w:val="000000" w:themeColor="text1"/>
        </w:rPr>
        <w:t>amongst</w:t>
      </w:r>
      <w:r w:rsidR="009F61E8">
        <w:rPr>
          <w:rFonts w:ascii="Times New Roman" w:hAnsi="Times New Roman" w:cs="Times New Roman"/>
          <w:color w:val="000000" w:themeColor="text1"/>
        </w:rPr>
        <w:t xml:space="preserve"> the local population of the peacekeepers, jeopardizing </w:t>
      </w:r>
      <w:r w:rsidR="00AB453D">
        <w:rPr>
          <w:rFonts w:ascii="Times New Roman" w:hAnsi="Times New Roman" w:cs="Times New Roman"/>
          <w:color w:val="000000" w:themeColor="text1"/>
        </w:rPr>
        <w:t xml:space="preserve">the elements of cooperation with and support of the local </w:t>
      </w:r>
      <w:r w:rsidR="007A7E5A">
        <w:rPr>
          <w:rFonts w:ascii="Times New Roman" w:hAnsi="Times New Roman" w:cs="Times New Roman"/>
          <w:color w:val="000000" w:themeColor="text1"/>
        </w:rPr>
        <w:t>population</w:t>
      </w:r>
      <w:r w:rsidR="00AB453D">
        <w:rPr>
          <w:rFonts w:ascii="Times New Roman" w:hAnsi="Times New Roman" w:cs="Times New Roman"/>
          <w:color w:val="000000" w:themeColor="text1"/>
        </w:rPr>
        <w:t>, which are vital to the success of a peace operation</w:t>
      </w:r>
      <w:r w:rsidR="007A7E5A">
        <w:rPr>
          <w:rFonts w:ascii="Times New Roman" w:hAnsi="Times New Roman" w:cs="Times New Roman"/>
          <w:color w:val="000000" w:themeColor="text1"/>
        </w:rPr>
        <w:t>” (O’Brien, p. 3-4).</w:t>
      </w:r>
    </w:p>
    <w:p w14:paraId="2951EBEE" w14:textId="77777777" w:rsidR="001D0B16" w:rsidRDefault="001D0B16" w:rsidP="00D40BC7">
      <w:pPr>
        <w:rPr>
          <w:rFonts w:ascii="Times New Roman" w:hAnsi="Times New Roman" w:cs="Times New Roman"/>
          <w:color w:val="000000" w:themeColor="text1"/>
        </w:rPr>
      </w:pPr>
    </w:p>
    <w:p w14:paraId="03575DE2" w14:textId="764BC558" w:rsidR="001D0B16" w:rsidRPr="00CA704D" w:rsidRDefault="00A1061A" w:rsidP="00D40BC7">
      <w:pPr>
        <w:rPr>
          <w:rFonts w:ascii="Times New Roman" w:hAnsi="Times New Roman" w:cs="Times New Roman"/>
          <w:color w:val="000000" w:themeColor="text1"/>
        </w:rPr>
      </w:pPr>
      <w:r>
        <w:rPr>
          <w:rFonts w:ascii="Times New Roman" w:hAnsi="Times New Roman" w:cs="Times New Roman"/>
          <w:color w:val="000000" w:themeColor="text1"/>
        </w:rPr>
        <w:lastRenderedPageBreak/>
        <w:t>The Africa</w:t>
      </w:r>
      <w:r w:rsidR="00A96714">
        <w:rPr>
          <w:rFonts w:ascii="Times New Roman" w:hAnsi="Times New Roman" w:cs="Times New Roman"/>
          <w:color w:val="000000" w:themeColor="text1"/>
        </w:rPr>
        <w:t xml:space="preserve">n missions of the United Nations peacekeepers have proven to be a hotbed of violations and violators. The brutality of peacekeepers in Africa has seriously damaged United Nations </w:t>
      </w:r>
      <w:r w:rsidR="00332569">
        <w:rPr>
          <w:rFonts w:ascii="Times New Roman" w:hAnsi="Times New Roman" w:cs="Times New Roman"/>
          <w:color w:val="000000" w:themeColor="text1"/>
        </w:rPr>
        <w:t xml:space="preserve">peacekeeping </w:t>
      </w:r>
      <w:r w:rsidR="00A96714">
        <w:rPr>
          <w:rFonts w:ascii="Times New Roman" w:hAnsi="Times New Roman" w:cs="Times New Roman"/>
          <w:color w:val="000000" w:themeColor="text1"/>
        </w:rPr>
        <w:t>progress in these regions, such as the Democratic Republic of Congo, the Central African Republic</w:t>
      </w:r>
      <w:r w:rsidR="00156DBD">
        <w:rPr>
          <w:rFonts w:ascii="Times New Roman" w:hAnsi="Times New Roman" w:cs="Times New Roman"/>
          <w:color w:val="000000" w:themeColor="text1"/>
        </w:rPr>
        <w:t xml:space="preserve"> and Burundi. </w:t>
      </w:r>
      <w:r w:rsidR="0099795F">
        <w:rPr>
          <w:rFonts w:ascii="Times New Roman" w:hAnsi="Times New Roman" w:cs="Times New Roman"/>
          <w:color w:val="000000" w:themeColor="text1"/>
        </w:rPr>
        <w:t xml:space="preserve">These </w:t>
      </w:r>
      <w:r w:rsidR="002D047A">
        <w:rPr>
          <w:rFonts w:ascii="Times New Roman" w:hAnsi="Times New Roman" w:cs="Times New Roman"/>
          <w:color w:val="000000" w:themeColor="text1"/>
        </w:rPr>
        <w:t>nations</w:t>
      </w:r>
      <w:r w:rsidR="0099795F">
        <w:rPr>
          <w:rFonts w:ascii="Times New Roman" w:hAnsi="Times New Roman" w:cs="Times New Roman"/>
          <w:color w:val="000000" w:themeColor="text1"/>
        </w:rPr>
        <w:t xml:space="preserve"> were already unstable to begin with, and the </w:t>
      </w:r>
      <w:bookmarkStart w:id="16" w:name="_Int_NSHoUGtK"/>
      <w:r w:rsidR="0099795F">
        <w:rPr>
          <w:rFonts w:ascii="Times New Roman" w:hAnsi="Times New Roman" w:cs="Times New Roman"/>
          <w:color w:val="000000" w:themeColor="text1"/>
        </w:rPr>
        <w:t>additional</w:t>
      </w:r>
      <w:bookmarkEnd w:id="16"/>
      <w:r w:rsidR="0099795F">
        <w:rPr>
          <w:rFonts w:ascii="Times New Roman" w:hAnsi="Times New Roman" w:cs="Times New Roman"/>
          <w:color w:val="000000" w:themeColor="text1"/>
        </w:rPr>
        <w:t xml:space="preserve"> </w:t>
      </w:r>
      <w:r w:rsidR="00D300AA">
        <w:rPr>
          <w:rFonts w:ascii="Times New Roman" w:hAnsi="Times New Roman" w:cs="Times New Roman"/>
          <w:color w:val="000000" w:themeColor="text1"/>
        </w:rPr>
        <w:t>factor of criminal peacekeepers adds fuel to the raging fires.</w:t>
      </w:r>
      <w:r w:rsidR="006F2D79">
        <w:rPr>
          <w:rFonts w:ascii="Times New Roman" w:hAnsi="Times New Roman" w:cs="Times New Roman"/>
          <w:color w:val="000000" w:themeColor="text1"/>
        </w:rPr>
        <w:t xml:space="preserve"> </w:t>
      </w:r>
      <w:r w:rsidR="00332569">
        <w:rPr>
          <w:rFonts w:ascii="Times New Roman" w:hAnsi="Times New Roman" w:cs="Times New Roman"/>
          <w:color w:val="000000" w:themeColor="text1"/>
        </w:rPr>
        <w:t xml:space="preserve">The number of </w:t>
      </w:r>
      <w:r w:rsidR="00703359">
        <w:rPr>
          <w:rFonts w:ascii="Times New Roman" w:hAnsi="Times New Roman" w:cs="Times New Roman"/>
          <w:color w:val="000000" w:themeColor="text1"/>
        </w:rPr>
        <w:t xml:space="preserve">allegations of sexual misconduct </w:t>
      </w:r>
      <w:r w:rsidR="00996901">
        <w:rPr>
          <w:rFonts w:ascii="Times New Roman" w:hAnsi="Times New Roman" w:cs="Times New Roman"/>
          <w:color w:val="000000" w:themeColor="text1"/>
        </w:rPr>
        <w:t xml:space="preserve">against military perpetrators was higher in 2016 than anytime in that past decade. </w:t>
      </w:r>
      <w:r w:rsidR="00862DA7">
        <w:rPr>
          <w:rFonts w:ascii="Times New Roman" w:hAnsi="Times New Roman" w:cs="Times New Roman"/>
          <w:color w:val="000000" w:themeColor="text1"/>
        </w:rPr>
        <w:t xml:space="preserve">In 2016 alone, 103 allegations against peacekeepers </w:t>
      </w:r>
      <w:bookmarkStart w:id="17" w:name="_Int_GK6Sy9LK"/>
      <w:r w:rsidR="004C66D0">
        <w:rPr>
          <w:rFonts w:ascii="Times New Roman" w:hAnsi="Times New Roman" w:cs="Times New Roman"/>
          <w:color w:val="000000" w:themeColor="text1"/>
        </w:rPr>
        <w:t>were reported</w:t>
      </w:r>
      <w:bookmarkEnd w:id="17"/>
      <w:r w:rsidR="004C66D0">
        <w:rPr>
          <w:rFonts w:ascii="Times New Roman" w:hAnsi="Times New Roman" w:cs="Times New Roman"/>
          <w:color w:val="000000" w:themeColor="text1"/>
        </w:rPr>
        <w:t xml:space="preserve"> </w:t>
      </w:r>
      <w:r w:rsidR="0035012A">
        <w:rPr>
          <w:rFonts w:ascii="Times New Roman" w:hAnsi="Times New Roman" w:cs="Times New Roman"/>
          <w:color w:val="000000" w:themeColor="text1"/>
        </w:rPr>
        <w:t>to field missions.</w:t>
      </w:r>
      <w:r w:rsidR="00E2084E">
        <w:rPr>
          <w:rFonts w:ascii="Times New Roman" w:hAnsi="Times New Roman" w:cs="Times New Roman"/>
          <w:color w:val="000000" w:themeColor="text1"/>
        </w:rPr>
        <w:t xml:space="preserve"> </w:t>
      </w:r>
      <w:r w:rsidR="00C00965">
        <w:rPr>
          <w:rFonts w:ascii="Times New Roman" w:hAnsi="Times New Roman" w:cs="Times New Roman"/>
          <w:color w:val="000000" w:themeColor="text1"/>
        </w:rPr>
        <w:t xml:space="preserve">By 2024, the number of allegations of </w:t>
      </w:r>
      <w:proofErr w:type="gramStart"/>
      <w:r w:rsidR="00C00965">
        <w:rPr>
          <w:rFonts w:ascii="Times New Roman" w:hAnsi="Times New Roman" w:cs="Times New Roman"/>
          <w:color w:val="000000" w:themeColor="text1"/>
        </w:rPr>
        <w:t>peacekeeper</w:t>
      </w:r>
      <w:proofErr w:type="gramEnd"/>
      <w:r w:rsidR="00C00965">
        <w:rPr>
          <w:rFonts w:ascii="Times New Roman" w:hAnsi="Times New Roman" w:cs="Times New Roman"/>
          <w:color w:val="000000" w:themeColor="text1"/>
        </w:rPr>
        <w:t xml:space="preserve"> misconduct surpassed 100, for the third time in a decade.</w:t>
      </w:r>
    </w:p>
    <w:p w14:paraId="42D28406" w14:textId="77777777" w:rsidR="006B4388" w:rsidRPr="00CA704D" w:rsidRDefault="006B4388" w:rsidP="00D40BC7">
      <w:pPr>
        <w:rPr>
          <w:rFonts w:ascii="Times New Roman" w:hAnsi="Times New Roman" w:cs="Times New Roman"/>
          <w:color w:val="000000" w:themeColor="text1"/>
        </w:rPr>
      </w:pPr>
    </w:p>
    <w:p w14:paraId="71437498" w14:textId="21836BCF" w:rsidR="00D40BC7" w:rsidRPr="00C17E11" w:rsidRDefault="00C32BA1" w:rsidP="00875F0C">
      <w:pPr>
        <w:pStyle w:val="ListParagraph"/>
        <w:numPr>
          <w:ilvl w:val="0"/>
          <w:numId w:val="2"/>
        </w:numPr>
        <w:rPr>
          <w:rFonts w:ascii="Times New Roman" w:hAnsi="Times New Roman" w:cs="Times New Roman"/>
          <w:i/>
          <w:iCs/>
          <w:color w:val="000000" w:themeColor="text1"/>
        </w:rPr>
      </w:pPr>
      <w:r>
        <w:rPr>
          <w:rFonts w:ascii="Times New Roman" w:hAnsi="Times New Roman" w:cs="Times New Roman"/>
          <w:noProof/>
          <w:color w:val="000000" w:themeColor="text1"/>
        </w:rPr>
        <w:drawing>
          <wp:anchor distT="0" distB="0" distL="114300" distR="114300" simplePos="0" relativeHeight="251658241" behindDoc="0" locked="0" layoutInCell="1" allowOverlap="1" wp14:anchorId="0D7113EB" wp14:editId="7ABC4BA0">
            <wp:simplePos x="0" y="0"/>
            <wp:positionH relativeFrom="column">
              <wp:posOffset>0</wp:posOffset>
            </wp:positionH>
            <wp:positionV relativeFrom="paragraph">
              <wp:posOffset>280919</wp:posOffset>
            </wp:positionV>
            <wp:extent cx="5943600" cy="4141470"/>
            <wp:effectExtent l="0" t="0" r="0" b="0"/>
            <wp:wrapTopAndBottom/>
            <wp:docPr id="643957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57971" name="Picture 643957971"/>
                    <pic:cNvPicPr/>
                  </pic:nvPicPr>
                  <pic:blipFill>
                    <a:blip r:embed="rId6">
                      <a:extLst>
                        <a:ext uri="{28A0092B-C50C-407E-A947-70E740481C1C}">
                          <a14:useLocalDpi xmlns:a14="http://schemas.microsoft.com/office/drawing/2010/main" val="0"/>
                        </a:ext>
                      </a:extLst>
                    </a:blip>
                    <a:stretch>
                      <a:fillRect/>
                    </a:stretch>
                  </pic:blipFill>
                  <pic:spPr>
                    <a:xfrm>
                      <a:off x="0" y="0"/>
                      <a:ext cx="5943600" cy="4141470"/>
                    </a:xfrm>
                    <a:prstGeom prst="rect">
                      <a:avLst/>
                    </a:prstGeom>
                  </pic:spPr>
                </pic:pic>
              </a:graphicData>
            </a:graphic>
          </wp:anchor>
        </w:drawing>
      </w:r>
      <w:r w:rsidR="00875F0C" w:rsidRPr="00C17E11">
        <w:rPr>
          <w:rFonts w:ascii="Times New Roman" w:hAnsi="Times New Roman" w:cs="Times New Roman"/>
          <w:i/>
          <w:iCs/>
          <w:color w:val="000000" w:themeColor="text1"/>
        </w:rPr>
        <w:t>Systems of Accountability</w:t>
      </w:r>
      <w:r w:rsidR="00304E4E" w:rsidRPr="00C17E11">
        <w:rPr>
          <w:rFonts w:ascii="Times New Roman" w:hAnsi="Times New Roman" w:cs="Times New Roman"/>
          <w:i/>
          <w:iCs/>
          <w:color w:val="000000" w:themeColor="text1"/>
        </w:rPr>
        <w:t xml:space="preserve"> for UN Peacekeepers</w:t>
      </w:r>
      <w:r w:rsidR="004C7772" w:rsidRPr="00C17E11">
        <w:rPr>
          <w:rFonts w:ascii="Times New Roman" w:hAnsi="Times New Roman" w:cs="Times New Roman"/>
          <w:i/>
          <w:iCs/>
          <w:color w:val="000000" w:themeColor="text1"/>
        </w:rPr>
        <w:t xml:space="preserve"> and </w:t>
      </w:r>
      <w:r w:rsidR="001E4EE9" w:rsidRPr="00C17E11">
        <w:rPr>
          <w:rFonts w:ascii="Times New Roman" w:hAnsi="Times New Roman" w:cs="Times New Roman"/>
          <w:i/>
          <w:iCs/>
          <w:color w:val="000000" w:themeColor="text1"/>
        </w:rPr>
        <w:t xml:space="preserve">Commitment to </w:t>
      </w:r>
      <w:r w:rsidR="004C7772" w:rsidRPr="00C17E11">
        <w:rPr>
          <w:rFonts w:ascii="Times New Roman" w:hAnsi="Times New Roman" w:cs="Times New Roman"/>
          <w:i/>
          <w:iCs/>
          <w:color w:val="000000" w:themeColor="text1"/>
        </w:rPr>
        <w:t>Victims</w:t>
      </w:r>
    </w:p>
    <w:p w14:paraId="1993D542" w14:textId="5FEC36DE" w:rsidR="004056FA" w:rsidRPr="00DA7329" w:rsidRDefault="00724737" w:rsidP="002804E2">
      <w:pPr>
        <w:rPr>
          <w:rFonts w:ascii="Times New Roman" w:hAnsi="Times New Roman" w:cs="Times New Roman"/>
          <w:i/>
          <w:iCs/>
          <w:color w:val="000000" w:themeColor="text1"/>
        </w:rPr>
      </w:pPr>
      <w:r>
        <w:rPr>
          <w:rFonts w:ascii="Times New Roman" w:hAnsi="Times New Roman" w:cs="Times New Roman"/>
          <w:color w:val="000000" w:themeColor="text1"/>
        </w:rPr>
        <w:t>“</w:t>
      </w:r>
      <w:r w:rsidR="00F54293">
        <w:rPr>
          <w:rFonts w:ascii="Times New Roman" w:hAnsi="Times New Roman" w:cs="Times New Roman"/>
          <w:color w:val="000000" w:themeColor="text1"/>
        </w:rPr>
        <w:t xml:space="preserve">17 November 1993 - </w:t>
      </w:r>
      <w:r w:rsidR="009D33A0">
        <w:rPr>
          <w:rFonts w:ascii="Times New Roman" w:hAnsi="Times New Roman" w:cs="Times New Roman"/>
          <w:color w:val="000000" w:themeColor="text1"/>
        </w:rPr>
        <w:t>Inauguration of the International Criminal Tribunal for the former Yugoslavia</w:t>
      </w:r>
      <w:r w:rsidR="00B31E23">
        <w:rPr>
          <w:rFonts w:ascii="Times New Roman" w:hAnsi="Times New Roman" w:cs="Times New Roman"/>
          <w:color w:val="000000" w:themeColor="text1"/>
        </w:rPr>
        <w:t xml:space="preserve">, </w:t>
      </w:r>
      <w:r w:rsidR="00F54293">
        <w:rPr>
          <w:rFonts w:ascii="Times New Roman" w:hAnsi="Times New Roman" w:cs="Times New Roman"/>
          <w:color w:val="000000" w:themeColor="text1"/>
        </w:rPr>
        <w:t>Peace Palace, The Hague, The Netherlands</w:t>
      </w:r>
      <w:r>
        <w:rPr>
          <w:rFonts w:ascii="Times New Roman" w:hAnsi="Times New Roman" w:cs="Times New Roman"/>
          <w:color w:val="000000" w:themeColor="text1"/>
        </w:rPr>
        <w:t>.”</w:t>
      </w:r>
      <w:r w:rsidR="00B31E23">
        <w:rPr>
          <w:rFonts w:ascii="Times New Roman" w:hAnsi="Times New Roman" w:cs="Times New Roman"/>
          <w:color w:val="000000" w:themeColor="text1"/>
        </w:rPr>
        <w:t xml:space="preserve"> Source: </w:t>
      </w:r>
      <w:r w:rsidR="00B31E23" w:rsidRPr="00DA7329">
        <w:rPr>
          <w:rFonts w:ascii="Times New Roman" w:hAnsi="Times New Roman" w:cs="Times New Roman"/>
          <w:i/>
          <w:iCs/>
          <w:color w:val="000000" w:themeColor="text1"/>
        </w:rPr>
        <w:t>Audiovisual Library of International Law</w:t>
      </w:r>
    </w:p>
    <w:p w14:paraId="27CF5E71" w14:textId="330F9F72" w:rsidR="002804E2" w:rsidRDefault="0094246E" w:rsidP="002804E2">
      <w:pPr>
        <w:rPr>
          <w:rFonts w:ascii="Times New Roman" w:hAnsi="Times New Roman" w:cs="Times New Roman"/>
          <w:color w:val="000000" w:themeColor="text1"/>
        </w:rPr>
      </w:pPr>
      <w:r>
        <w:rPr>
          <w:rFonts w:ascii="Times New Roman" w:hAnsi="Times New Roman" w:cs="Times New Roman"/>
          <w:color w:val="000000" w:themeColor="text1"/>
        </w:rPr>
        <w:t xml:space="preserve">The United Nations began to take serious actions to curtail sexual abuse committed by peacekeepers in the early 2000s by commissioning reports and investigating claims made by other committees such as UNHCR. </w:t>
      </w:r>
      <w:r w:rsidR="009E6505">
        <w:rPr>
          <w:rFonts w:ascii="Times New Roman" w:hAnsi="Times New Roman" w:cs="Times New Roman"/>
          <w:color w:val="000000" w:themeColor="text1"/>
        </w:rPr>
        <w:t>In 2006, the United Nations instituted its “zero</w:t>
      </w:r>
      <w:r w:rsidR="003867D9">
        <w:rPr>
          <w:rFonts w:ascii="Times New Roman" w:hAnsi="Times New Roman" w:cs="Times New Roman"/>
          <w:color w:val="000000" w:themeColor="text1"/>
        </w:rPr>
        <w:t>-</w:t>
      </w:r>
      <w:r w:rsidR="009E6505">
        <w:rPr>
          <w:rFonts w:ascii="Times New Roman" w:hAnsi="Times New Roman" w:cs="Times New Roman"/>
          <w:color w:val="000000" w:themeColor="text1"/>
        </w:rPr>
        <w:t xml:space="preserve">tolerance policy” towards </w:t>
      </w:r>
      <w:r w:rsidR="00A90145">
        <w:rPr>
          <w:rFonts w:ascii="Times New Roman" w:hAnsi="Times New Roman" w:cs="Times New Roman"/>
          <w:color w:val="000000" w:themeColor="text1"/>
        </w:rPr>
        <w:t>criminal peacekeepers.</w:t>
      </w:r>
      <w:r w:rsidR="00205DA5">
        <w:rPr>
          <w:rFonts w:ascii="Times New Roman" w:hAnsi="Times New Roman" w:cs="Times New Roman"/>
          <w:color w:val="000000" w:themeColor="text1"/>
        </w:rPr>
        <w:t xml:space="preserve"> </w:t>
      </w:r>
      <w:r w:rsidR="004F3F18">
        <w:rPr>
          <w:rFonts w:ascii="Times New Roman" w:hAnsi="Times New Roman" w:cs="Times New Roman"/>
          <w:color w:val="000000" w:themeColor="text1"/>
        </w:rPr>
        <w:t xml:space="preserve">In 2009, the United Nations expanded its </w:t>
      </w:r>
      <w:r w:rsidR="008308B9">
        <w:rPr>
          <w:rFonts w:ascii="Times New Roman" w:hAnsi="Times New Roman" w:cs="Times New Roman"/>
          <w:color w:val="000000" w:themeColor="text1"/>
        </w:rPr>
        <w:t>c</w:t>
      </w:r>
      <w:r w:rsidR="004F3F18">
        <w:rPr>
          <w:rFonts w:ascii="Times New Roman" w:hAnsi="Times New Roman" w:cs="Times New Roman"/>
          <w:color w:val="000000" w:themeColor="text1"/>
        </w:rPr>
        <w:t xml:space="preserve">ommitment to </w:t>
      </w:r>
      <w:r w:rsidR="004F3F18">
        <w:rPr>
          <w:rFonts w:ascii="Times New Roman" w:hAnsi="Times New Roman" w:cs="Times New Roman"/>
          <w:color w:val="000000" w:themeColor="text1"/>
        </w:rPr>
        <w:lastRenderedPageBreak/>
        <w:t xml:space="preserve">the </w:t>
      </w:r>
      <w:r w:rsidR="003867D9">
        <w:rPr>
          <w:rFonts w:ascii="Times New Roman" w:hAnsi="Times New Roman" w:cs="Times New Roman"/>
          <w:color w:val="000000" w:themeColor="text1"/>
        </w:rPr>
        <w:t>zero-tolerance</w:t>
      </w:r>
      <w:r w:rsidR="00EB073B">
        <w:rPr>
          <w:rFonts w:ascii="Times New Roman" w:hAnsi="Times New Roman" w:cs="Times New Roman"/>
          <w:color w:val="000000" w:themeColor="text1"/>
        </w:rPr>
        <w:t xml:space="preserve"> policy through Resolution 1888, which created the United Nations </w:t>
      </w:r>
      <w:r w:rsidR="003867D9">
        <w:rPr>
          <w:rFonts w:ascii="Times New Roman" w:hAnsi="Times New Roman" w:cs="Times New Roman"/>
          <w:color w:val="000000" w:themeColor="text1"/>
        </w:rPr>
        <w:t>Special</w:t>
      </w:r>
      <w:r w:rsidR="00EB073B">
        <w:rPr>
          <w:rFonts w:ascii="Times New Roman" w:hAnsi="Times New Roman" w:cs="Times New Roman"/>
          <w:color w:val="000000" w:themeColor="text1"/>
        </w:rPr>
        <w:t xml:space="preserve"> Representative on Sexual Violence in Conflict. </w:t>
      </w:r>
      <w:r w:rsidR="003867D9">
        <w:rPr>
          <w:rFonts w:ascii="Times New Roman" w:hAnsi="Times New Roman" w:cs="Times New Roman"/>
          <w:color w:val="000000" w:themeColor="text1"/>
        </w:rPr>
        <w:t xml:space="preserve">In 2016, there was a trust fund </w:t>
      </w:r>
      <w:bookmarkStart w:id="18" w:name="_Int_U5dZxUso"/>
      <w:r w:rsidR="00640D43">
        <w:rPr>
          <w:rFonts w:ascii="Times New Roman" w:hAnsi="Times New Roman" w:cs="Times New Roman"/>
          <w:color w:val="000000" w:themeColor="text1"/>
        </w:rPr>
        <w:t>established</w:t>
      </w:r>
      <w:bookmarkEnd w:id="18"/>
      <w:r w:rsidR="00640D43">
        <w:rPr>
          <w:rFonts w:ascii="Times New Roman" w:hAnsi="Times New Roman" w:cs="Times New Roman"/>
          <w:color w:val="000000" w:themeColor="text1"/>
        </w:rPr>
        <w:t xml:space="preserve"> by the United Nations to provide support to victims through specialized services</w:t>
      </w:r>
      <w:r w:rsidR="00C81DF1">
        <w:rPr>
          <w:rFonts w:ascii="Times New Roman" w:hAnsi="Times New Roman" w:cs="Times New Roman"/>
          <w:color w:val="000000" w:themeColor="text1"/>
        </w:rPr>
        <w:t xml:space="preserve"> including</w:t>
      </w:r>
      <w:r w:rsidR="00640D43">
        <w:rPr>
          <w:rFonts w:ascii="Times New Roman" w:hAnsi="Times New Roman" w:cs="Times New Roman"/>
          <w:color w:val="000000" w:themeColor="text1"/>
        </w:rPr>
        <w:t xml:space="preserve"> legal</w:t>
      </w:r>
      <w:r w:rsidR="00C81DF1">
        <w:rPr>
          <w:rFonts w:ascii="Times New Roman" w:hAnsi="Times New Roman" w:cs="Times New Roman"/>
          <w:color w:val="000000" w:themeColor="text1"/>
        </w:rPr>
        <w:t>, medical</w:t>
      </w:r>
      <w:r w:rsidR="00AA4630">
        <w:rPr>
          <w:rFonts w:ascii="Times New Roman" w:hAnsi="Times New Roman" w:cs="Times New Roman"/>
          <w:color w:val="000000" w:themeColor="text1"/>
        </w:rPr>
        <w:t xml:space="preserve"> (with support to </w:t>
      </w:r>
      <w:r w:rsidR="00940FAD">
        <w:rPr>
          <w:rFonts w:ascii="Times New Roman" w:hAnsi="Times New Roman" w:cs="Times New Roman"/>
          <w:color w:val="000000" w:themeColor="text1"/>
        </w:rPr>
        <w:t xml:space="preserve">‘peacekeeper </w:t>
      </w:r>
      <w:proofErr w:type="gramStart"/>
      <w:r w:rsidR="00940FAD">
        <w:rPr>
          <w:rFonts w:ascii="Times New Roman" w:hAnsi="Times New Roman" w:cs="Times New Roman"/>
          <w:color w:val="000000" w:themeColor="text1"/>
        </w:rPr>
        <w:t>babies’</w:t>
      </w:r>
      <w:proofErr w:type="gramEnd"/>
      <w:r w:rsidR="00940FAD">
        <w:rPr>
          <w:rFonts w:ascii="Times New Roman" w:hAnsi="Times New Roman" w:cs="Times New Roman"/>
          <w:color w:val="000000" w:themeColor="text1"/>
        </w:rPr>
        <w:t xml:space="preserve"> as well)</w:t>
      </w:r>
      <w:r w:rsidR="00D35E1D">
        <w:rPr>
          <w:rFonts w:ascii="Times New Roman" w:hAnsi="Times New Roman" w:cs="Times New Roman"/>
          <w:color w:val="000000" w:themeColor="text1"/>
        </w:rPr>
        <w:t>, and organization</w:t>
      </w:r>
      <w:r w:rsidR="00AA4630">
        <w:rPr>
          <w:rFonts w:ascii="Times New Roman" w:hAnsi="Times New Roman" w:cs="Times New Roman"/>
          <w:color w:val="000000" w:themeColor="text1"/>
        </w:rPr>
        <w:t>/streamlining of complaints</w:t>
      </w:r>
      <w:r w:rsidR="00D35E1D">
        <w:rPr>
          <w:rFonts w:ascii="Times New Roman" w:hAnsi="Times New Roman" w:cs="Times New Roman"/>
          <w:color w:val="000000" w:themeColor="text1"/>
        </w:rPr>
        <w:t>. Currently, the United Nations provides support to victims of criminal peacekeepers and has a “putting victims first” approach.</w:t>
      </w:r>
      <w:r w:rsidR="00AF1613">
        <w:rPr>
          <w:rFonts w:ascii="Times New Roman" w:hAnsi="Times New Roman" w:cs="Times New Roman"/>
          <w:color w:val="000000" w:themeColor="text1"/>
        </w:rPr>
        <w:t xml:space="preserve"> According to </w:t>
      </w:r>
      <w:proofErr w:type="spellStart"/>
      <w:r w:rsidR="003D0A95">
        <w:rPr>
          <w:rFonts w:ascii="Times New Roman" w:hAnsi="Times New Roman" w:cs="Times New Roman"/>
          <w:color w:val="000000" w:themeColor="text1"/>
        </w:rPr>
        <w:t>Kakule</w:t>
      </w:r>
      <w:proofErr w:type="spellEnd"/>
      <w:r w:rsidR="003D0A95">
        <w:rPr>
          <w:rFonts w:ascii="Times New Roman" w:hAnsi="Times New Roman" w:cs="Times New Roman"/>
          <w:color w:val="000000" w:themeColor="text1"/>
        </w:rPr>
        <w:t xml:space="preserve"> </w:t>
      </w:r>
      <w:proofErr w:type="spellStart"/>
      <w:r w:rsidR="003D0A95">
        <w:rPr>
          <w:rFonts w:ascii="Times New Roman" w:hAnsi="Times New Roman" w:cs="Times New Roman"/>
          <w:color w:val="000000" w:themeColor="text1"/>
        </w:rPr>
        <w:t>Kalwahali’s</w:t>
      </w:r>
      <w:proofErr w:type="spellEnd"/>
      <w:r w:rsidR="003D0A95">
        <w:rPr>
          <w:rFonts w:ascii="Times New Roman" w:hAnsi="Times New Roman" w:cs="Times New Roman"/>
          <w:color w:val="000000" w:themeColor="text1"/>
        </w:rPr>
        <w:t xml:space="preserve"> article </w:t>
      </w:r>
      <w:r w:rsidR="006D5D2E" w:rsidRPr="00644CFE">
        <w:rPr>
          <w:rFonts w:ascii="Times New Roman" w:hAnsi="Times New Roman" w:cs="Times New Roman"/>
          <w:i/>
          <w:iCs/>
          <w:color w:val="000000" w:themeColor="text1"/>
        </w:rPr>
        <w:t xml:space="preserve">The Crimes </w:t>
      </w:r>
      <w:r w:rsidR="0084780C" w:rsidRPr="00644CFE">
        <w:rPr>
          <w:rFonts w:ascii="Times New Roman" w:hAnsi="Times New Roman" w:cs="Times New Roman"/>
          <w:i/>
          <w:iCs/>
          <w:color w:val="000000" w:themeColor="text1"/>
        </w:rPr>
        <w:t>Committed</w:t>
      </w:r>
      <w:r w:rsidR="006D5D2E" w:rsidRPr="00644CFE">
        <w:rPr>
          <w:rFonts w:ascii="Times New Roman" w:hAnsi="Times New Roman" w:cs="Times New Roman"/>
          <w:i/>
          <w:iCs/>
          <w:color w:val="000000" w:themeColor="text1"/>
        </w:rPr>
        <w:t xml:space="preserve"> by UN Peacekeepers in Africa</w:t>
      </w:r>
      <w:r w:rsidR="006D5D2E">
        <w:rPr>
          <w:rFonts w:ascii="Times New Roman" w:hAnsi="Times New Roman" w:cs="Times New Roman"/>
          <w:color w:val="000000" w:themeColor="text1"/>
        </w:rPr>
        <w:t xml:space="preserve">, the </w:t>
      </w:r>
      <w:r w:rsidR="00F0700F">
        <w:rPr>
          <w:rFonts w:ascii="Times New Roman" w:hAnsi="Times New Roman" w:cs="Times New Roman"/>
          <w:color w:val="000000" w:themeColor="text1"/>
        </w:rPr>
        <w:t>scope of personnel immunity is not absolute:</w:t>
      </w:r>
    </w:p>
    <w:p w14:paraId="66277800" w14:textId="79E31FF6" w:rsidR="00864277" w:rsidRPr="00CA704D" w:rsidRDefault="00F85088" w:rsidP="00796F4A">
      <w:pPr>
        <w:ind w:left="720"/>
        <w:rPr>
          <w:rFonts w:ascii="Times New Roman" w:hAnsi="Times New Roman" w:cs="Times New Roman"/>
          <w:color w:val="000000" w:themeColor="text1"/>
        </w:rPr>
      </w:pPr>
      <w:r>
        <w:rPr>
          <w:rFonts w:ascii="Times New Roman" w:hAnsi="Times New Roman" w:cs="Times New Roman"/>
          <w:color w:val="000000" w:themeColor="text1"/>
        </w:rPr>
        <w:t>“</w:t>
      </w:r>
      <w:r w:rsidR="00864277">
        <w:rPr>
          <w:rFonts w:ascii="Times New Roman" w:hAnsi="Times New Roman" w:cs="Times New Roman"/>
          <w:color w:val="000000" w:themeColor="text1"/>
        </w:rPr>
        <w:t xml:space="preserve">The personnel of UN peace operations are not </w:t>
      </w:r>
      <w:proofErr w:type="gramStart"/>
      <w:r w:rsidR="00864277">
        <w:rPr>
          <w:rFonts w:ascii="Times New Roman" w:hAnsi="Times New Roman" w:cs="Times New Roman"/>
          <w:color w:val="000000" w:themeColor="text1"/>
        </w:rPr>
        <w:t>absolutely immune</w:t>
      </w:r>
      <w:proofErr w:type="gramEnd"/>
      <w:r w:rsidR="00864277">
        <w:rPr>
          <w:rFonts w:ascii="Times New Roman" w:hAnsi="Times New Roman" w:cs="Times New Roman"/>
          <w:color w:val="000000" w:themeColor="text1"/>
        </w:rPr>
        <w:t xml:space="preserve"> from legal criminal liability since their </w:t>
      </w:r>
      <w:r w:rsidR="00651A54">
        <w:rPr>
          <w:rFonts w:ascii="Times New Roman" w:hAnsi="Times New Roman" w:cs="Times New Roman"/>
          <w:color w:val="000000" w:themeColor="text1"/>
        </w:rPr>
        <w:t xml:space="preserve">immunity is functional, i.e. immunity </w:t>
      </w:r>
      <w:r w:rsidR="00651A54" w:rsidRPr="00F85088">
        <w:rPr>
          <w:rFonts w:ascii="Times New Roman" w:hAnsi="Times New Roman" w:cs="Times New Roman"/>
          <w:i/>
          <w:iCs/>
          <w:color w:val="000000" w:themeColor="text1"/>
        </w:rPr>
        <w:t xml:space="preserve">ratione </w:t>
      </w:r>
      <w:proofErr w:type="spellStart"/>
      <w:r w:rsidR="00651A54" w:rsidRPr="00F85088">
        <w:rPr>
          <w:rFonts w:ascii="Times New Roman" w:hAnsi="Times New Roman" w:cs="Times New Roman"/>
          <w:i/>
          <w:iCs/>
          <w:color w:val="000000" w:themeColor="text1"/>
        </w:rPr>
        <w:t>materiae</w:t>
      </w:r>
      <w:proofErr w:type="spellEnd"/>
      <w:r w:rsidR="00651A54">
        <w:rPr>
          <w:rFonts w:ascii="Times New Roman" w:hAnsi="Times New Roman" w:cs="Times New Roman"/>
          <w:color w:val="000000" w:themeColor="text1"/>
        </w:rPr>
        <w:t xml:space="preserve">, which is not meant to protect private interests. Peacekeepers, therefore, cannot </w:t>
      </w:r>
      <w:proofErr w:type="gramStart"/>
      <w:r w:rsidR="00651A54">
        <w:rPr>
          <w:rFonts w:ascii="Times New Roman" w:hAnsi="Times New Roman" w:cs="Times New Roman"/>
          <w:color w:val="000000" w:themeColor="text1"/>
        </w:rPr>
        <w:t>actually assert</w:t>
      </w:r>
      <w:proofErr w:type="gramEnd"/>
      <w:r w:rsidR="00651A54">
        <w:rPr>
          <w:rFonts w:ascii="Times New Roman" w:hAnsi="Times New Roman" w:cs="Times New Roman"/>
          <w:color w:val="000000" w:themeColor="text1"/>
        </w:rPr>
        <w:t xml:space="preserve"> immunity protections when they commit </w:t>
      </w:r>
      <w:r w:rsidR="007F5E99">
        <w:rPr>
          <w:rFonts w:ascii="Times New Roman" w:hAnsi="Times New Roman" w:cs="Times New Roman"/>
          <w:color w:val="000000" w:themeColor="text1"/>
        </w:rPr>
        <w:t>serious violations of human rights which fall outside the scope of their official duties, and most crimes by peacekeepers undoubtedly constitute, one one way or another, violations of human rights</w:t>
      </w:r>
      <w:r>
        <w:rPr>
          <w:rFonts w:ascii="Times New Roman" w:hAnsi="Times New Roman" w:cs="Times New Roman"/>
          <w:color w:val="000000" w:themeColor="text1"/>
        </w:rPr>
        <w:t>” (</w:t>
      </w:r>
      <w:proofErr w:type="spellStart"/>
      <w:r>
        <w:rPr>
          <w:rFonts w:ascii="Times New Roman" w:hAnsi="Times New Roman" w:cs="Times New Roman"/>
          <w:color w:val="000000" w:themeColor="text1"/>
        </w:rPr>
        <w:t>Kalwahali</w:t>
      </w:r>
      <w:proofErr w:type="spellEnd"/>
      <w:r>
        <w:rPr>
          <w:rFonts w:ascii="Times New Roman" w:hAnsi="Times New Roman" w:cs="Times New Roman"/>
          <w:color w:val="000000" w:themeColor="text1"/>
        </w:rPr>
        <w:t>, p. 160).</w:t>
      </w:r>
    </w:p>
    <w:p w14:paraId="51EF41B9" w14:textId="5D5E23A5" w:rsidR="005B04D5" w:rsidRPr="00CA704D" w:rsidRDefault="00F20756" w:rsidP="002804E2">
      <w:pPr>
        <w:rPr>
          <w:rFonts w:ascii="Times New Roman" w:hAnsi="Times New Roman" w:cs="Times New Roman"/>
          <w:color w:val="000000" w:themeColor="text1"/>
        </w:rPr>
      </w:pPr>
      <w:r>
        <w:rPr>
          <w:rFonts w:ascii="Times New Roman" w:hAnsi="Times New Roman" w:cs="Times New Roman"/>
          <w:color w:val="000000" w:themeColor="text1"/>
        </w:rPr>
        <w:t xml:space="preserve">How come there are </w:t>
      </w:r>
      <w:proofErr w:type="gramStart"/>
      <w:r>
        <w:rPr>
          <w:rFonts w:ascii="Times New Roman" w:hAnsi="Times New Roman" w:cs="Times New Roman"/>
          <w:color w:val="000000" w:themeColor="text1"/>
        </w:rPr>
        <w:t>not</w:t>
      </w:r>
      <w:proofErr w:type="gramEnd"/>
      <w:r>
        <w:rPr>
          <w:rFonts w:ascii="Times New Roman" w:hAnsi="Times New Roman" w:cs="Times New Roman"/>
          <w:color w:val="000000" w:themeColor="text1"/>
        </w:rPr>
        <w:t xml:space="preserve"> prosecutions if they have no legal immunity? Well,</w:t>
      </w:r>
      <w:r w:rsidR="003A29EF">
        <w:rPr>
          <w:rFonts w:ascii="Times New Roman" w:hAnsi="Times New Roman" w:cs="Times New Roman"/>
          <w:color w:val="000000" w:themeColor="text1"/>
        </w:rPr>
        <w:t xml:space="preserve"> </w:t>
      </w:r>
      <w:r w:rsidR="00E94419">
        <w:rPr>
          <w:rFonts w:ascii="Times New Roman" w:hAnsi="Times New Roman" w:cs="Times New Roman"/>
          <w:color w:val="000000" w:themeColor="text1"/>
        </w:rPr>
        <w:t xml:space="preserve">after the peacekeepers </w:t>
      </w:r>
      <w:bookmarkStart w:id="19" w:name="_Int_vHh5Ucr0"/>
      <w:r w:rsidR="00E94419">
        <w:rPr>
          <w:rFonts w:ascii="Times New Roman" w:hAnsi="Times New Roman" w:cs="Times New Roman"/>
          <w:color w:val="000000" w:themeColor="text1"/>
        </w:rPr>
        <w:t>are repatriated</w:t>
      </w:r>
      <w:bookmarkEnd w:id="19"/>
      <w:r w:rsidR="00E94419">
        <w:rPr>
          <w:rFonts w:ascii="Times New Roman" w:hAnsi="Times New Roman" w:cs="Times New Roman"/>
          <w:color w:val="000000" w:themeColor="text1"/>
        </w:rPr>
        <w:t xml:space="preserve"> to their home nations, said nations are unwilling to carry out prosecutions of </w:t>
      </w:r>
      <w:r w:rsidR="006C49AD">
        <w:rPr>
          <w:rFonts w:ascii="Times New Roman" w:hAnsi="Times New Roman" w:cs="Times New Roman"/>
          <w:color w:val="000000" w:themeColor="text1"/>
        </w:rPr>
        <w:t xml:space="preserve">them and their crimes. Another factor is the United Nations Secretary </w:t>
      </w:r>
      <w:r w:rsidR="009D1DC5">
        <w:rPr>
          <w:rFonts w:ascii="Times New Roman" w:hAnsi="Times New Roman" w:cs="Times New Roman"/>
          <w:color w:val="000000" w:themeColor="text1"/>
        </w:rPr>
        <w:t>General since</w:t>
      </w:r>
      <w:r w:rsidR="001F4605">
        <w:rPr>
          <w:rFonts w:ascii="Times New Roman" w:hAnsi="Times New Roman" w:cs="Times New Roman"/>
          <w:color w:val="000000" w:themeColor="text1"/>
        </w:rPr>
        <w:t xml:space="preserve"> the office does not </w:t>
      </w:r>
      <w:bookmarkStart w:id="20" w:name="_Int_RIjnvdym"/>
      <w:r w:rsidR="001F4605">
        <w:rPr>
          <w:rFonts w:ascii="Times New Roman" w:hAnsi="Times New Roman" w:cs="Times New Roman"/>
          <w:color w:val="000000" w:themeColor="text1"/>
        </w:rPr>
        <w:t>immediately</w:t>
      </w:r>
      <w:bookmarkEnd w:id="20"/>
      <w:r w:rsidR="001F4605">
        <w:rPr>
          <w:rFonts w:ascii="Times New Roman" w:hAnsi="Times New Roman" w:cs="Times New Roman"/>
          <w:color w:val="000000" w:themeColor="text1"/>
        </w:rPr>
        <w:t xml:space="preserve"> waive immunity for civilian peacekeepers.</w:t>
      </w:r>
    </w:p>
    <w:p w14:paraId="790724E7" w14:textId="77777777" w:rsidR="005B04D5" w:rsidRPr="00CA704D" w:rsidRDefault="005B04D5" w:rsidP="002804E2">
      <w:pPr>
        <w:rPr>
          <w:rFonts w:ascii="Times New Roman" w:hAnsi="Times New Roman" w:cs="Times New Roman"/>
          <w:color w:val="000000" w:themeColor="text1"/>
        </w:rPr>
      </w:pPr>
    </w:p>
    <w:p w14:paraId="32B69EB8" w14:textId="63458121" w:rsidR="00791ECB" w:rsidRPr="007F2B15" w:rsidRDefault="005C7D2C" w:rsidP="0060528B">
      <w:pPr>
        <w:pStyle w:val="ListParagraph"/>
        <w:numPr>
          <w:ilvl w:val="0"/>
          <w:numId w:val="2"/>
        </w:numPr>
        <w:rPr>
          <w:rFonts w:ascii="Times New Roman" w:hAnsi="Times New Roman" w:cs="Times New Roman"/>
          <w:i/>
          <w:iCs/>
          <w:color w:val="000000" w:themeColor="text1"/>
        </w:rPr>
      </w:pPr>
      <w:r w:rsidRPr="00C17E11">
        <w:rPr>
          <w:rFonts w:ascii="Times New Roman" w:hAnsi="Times New Roman" w:cs="Times New Roman"/>
          <w:i/>
          <w:iCs/>
          <w:color w:val="000000" w:themeColor="text1"/>
        </w:rPr>
        <w:t>Challenges to Accountability</w:t>
      </w:r>
      <w:r w:rsidR="004C7772" w:rsidRPr="00C17E11">
        <w:rPr>
          <w:rFonts w:ascii="Times New Roman" w:hAnsi="Times New Roman" w:cs="Times New Roman"/>
          <w:i/>
          <w:iCs/>
          <w:color w:val="000000" w:themeColor="text1"/>
        </w:rPr>
        <w:t xml:space="preserve"> </w:t>
      </w:r>
      <w:r w:rsidR="00277674" w:rsidRPr="00C17E11">
        <w:rPr>
          <w:rFonts w:ascii="Times New Roman" w:hAnsi="Times New Roman" w:cs="Times New Roman"/>
          <w:i/>
          <w:iCs/>
          <w:color w:val="000000" w:themeColor="text1"/>
        </w:rPr>
        <w:t xml:space="preserve">for UN Peacekeepers </w:t>
      </w:r>
      <w:r w:rsidR="004C7772" w:rsidRPr="00C17E11">
        <w:rPr>
          <w:rFonts w:ascii="Times New Roman" w:hAnsi="Times New Roman" w:cs="Times New Roman"/>
          <w:i/>
          <w:iCs/>
          <w:color w:val="000000" w:themeColor="text1"/>
        </w:rPr>
        <w:t xml:space="preserve">and </w:t>
      </w:r>
      <w:r w:rsidR="00C17E11" w:rsidRPr="00C17E11">
        <w:rPr>
          <w:rFonts w:ascii="Times New Roman" w:hAnsi="Times New Roman" w:cs="Times New Roman"/>
          <w:i/>
          <w:iCs/>
          <w:color w:val="000000" w:themeColor="text1"/>
        </w:rPr>
        <w:t>Lacking Commitment to Victims</w:t>
      </w:r>
      <w:r w:rsidR="004F1A10">
        <w:rPr>
          <w:noProof/>
        </w:rPr>
        <w:drawing>
          <wp:anchor distT="0" distB="0" distL="114300" distR="114300" simplePos="0" relativeHeight="251658242" behindDoc="0" locked="0" layoutInCell="1" allowOverlap="1" wp14:anchorId="358DFC25" wp14:editId="518C2907">
            <wp:simplePos x="0" y="0"/>
            <wp:positionH relativeFrom="column">
              <wp:posOffset>0</wp:posOffset>
            </wp:positionH>
            <wp:positionV relativeFrom="paragraph">
              <wp:posOffset>300990</wp:posOffset>
            </wp:positionV>
            <wp:extent cx="5943600" cy="3541395"/>
            <wp:effectExtent l="0" t="0" r="0" b="1905"/>
            <wp:wrapTopAndBottom/>
            <wp:docPr id="969652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52862" name="Picture 969652862"/>
                    <pic:cNvPicPr/>
                  </pic:nvPicPr>
                  <pic:blipFill>
                    <a:blip r:embed="rId7">
                      <a:extLst>
                        <a:ext uri="{28A0092B-C50C-407E-A947-70E740481C1C}">
                          <a14:useLocalDpi xmlns:a14="http://schemas.microsoft.com/office/drawing/2010/main" val="0"/>
                        </a:ext>
                      </a:extLst>
                    </a:blip>
                    <a:stretch>
                      <a:fillRect/>
                    </a:stretch>
                  </pic:blipFill>
                  <pic:spPr>
                    <a:xfrm>
                      <a:off x="0" y="0"/>
                      <a:ext cx="5943600" cy="3541395"/>
                    </a:xfrm>
                    <a:prstGeom prst="rect">
                      <a:avLst/>
                    </a:prstGeom>
                  </pic:spPr>
                </pic:pic>
              </a:graphicData>
            </a:graphic>
          </wp:anchor>
        </w:drawing>
      </w:r>
    </w:p>
    <w:p w14:paraId="3C1037FE" w14:textId="05C27373" w:rsidR="00791ECB" w:rsidRPr="005B0908" w:rsidRDefault="007F2B15" w:rsidP="0060528B">
      <w:pPr>
        <w:rPr>
          <w:rFonts w:ascii="Times New Roman" w:hAnsi="Times New Roman" w:cs="Times New Roman"/>
          <w:i/>
          <w:iCs/>
          <w:color w:val="000000" w:themeColor="text1"/>
        </w:rPr>
      </w:pPr>
      <w:r>
        <w:rPr>
          <w:rFonts w:ascii="Times New Roman" w:hAnsi="Times New Roman" w:cs="Times New Roman"/>
          <w:color w:val="000000" w:themeColor="text1"/>
        </w:rPr>
        <w:lastRenderedPageBreak/>
        <w:t xml:space="preserve">“NGOs say a mishmash of reporting mechanisms discourages victims making sexual assault allegations against UN peacekeepers.” </w:t>
      </w:r>
      <w:r w:rsidR="009B0B6F">
        <w:rPr>
          <w:rFonts w:ascii="Times New Roman" w:hAnsi="Times New Roman" w:cs="Times New Roman"/>
          <w:color w:val="000000" w:themeColor="text1"/>
        </w:rPr>
        <w:t xml:space="preserve">Source: </w:t>
      </w:r>
      <w:r w:rsidR="009B0B6F" w:rsidRPr="005B0908">
        <w:rPr>
          <w:rFonts w:ascii="Times New Roman" w:hAnsi="Times New Roman" w:cs="Times New Roman"/>
          <w:i/>
          <w:iCs/>
          <w:color w:val="000000" w:themeColor="text1"/>
        </w:rPr>
        <w:t>The Guardian, Eduardo Munoz</w:t>
      </w:r>
      <w:r w:rsidR="00A21FB3" w:rsidRPr="005B0908">
        <w:rPr>
          <w:rFonts w:ascii="Times New Roman" w:hAnsi="Times New Roman" w:cs="Times New Roman"/>
          <w:i/>
          <w:iCs/>
          <w:color w:val="000000" w:themeColor="text1"/>
        </w:rPr>
        <w:t>/REUTERS</w:t>
      </w:r>
    </w:p>
    <w:p w14:paraId="0E0FA579" w14:textId="3B8DA499" w:rsidR="00C41CE4" w:rsidRDefault="00C41CE4" w:rsidP="0060528B">
      <w:pPr>
        <w:rPr>
          <w:rFonts w:ascii="Times New Roman" w:hAnsi="Times New Roman" w:cs="Times New Roman"/>
          <w:color w:val="000000" w:themeColor="text1"/>
        </w:rPr>
      </w:pPr>
      <w:r>
        <w:rPr>
          <w:rFonts w:ascii="Times New Roman" w:hAnsi="Times New Roman" w:cs="Times New Roman"/>
          <w:color w:val="000000" w:themeColor="text1"/>
        </w:rPr>
        <w:t xml:space="preserve">Accountability is the cornerstone upon which the United Nations </w:t>
      </w:r>
      <w:bookmarkStart w:id="21" w:name="_Int_bO92NfG1"/>
      <w:r>
        <w:rPr>
          <w:rFonts w:ascii="Times New Roman" w:hAnsi="Times New Roman" w:cs="Times New Roman"/>
          <w:color w:val="000000" w:themeColor="text1"/>
        </w:rPr>
        <w:t>was founded</w:t>
      </w:r>
      <w:bookmarkEnd w:id="21"/>
      <w:r>
        <w:rPr>
          <w:rFonts w:ascii="Times New Roman" w:hAnsi="Times New Roman" w:cs="Times New Roman"/>
          <w:color w:val="000000" w:themeColor="text1"/>
        </w:rPr>
        <w:t xml:space="preserve">. The Universal Declaration of Human Rights stands as a beacon of standards which every human </w:t>
      </w:r>
      <w:bookmarkStart w:id="22" w:name="_Int_DCin9zVZ"/>
      <w:r>
        <w:rPr>
          <w:rFonts w:ascii="Times New Roman" w:hAnsi="Times New Roman" w:cs="Times New Roman"/>
          <w:color w:val="000000" w:themeColor="text1"/>
        </w:rPr>
        <w:t>is afforded</w:t>
      </w:r>
      <w:bookmarkEnd w:id="22"/>
      <w:r>
        <w:rPr>
          <w:rFonts w:ascii="Times New Roman" w:hAnsi="Times New Roman" w:cs="Times New Roman"/>
          <w:color w:val="000000" w:themeColor="text1"/>
        </w:rPr>
        <w:t>, in an ideal world. The United Nations exists to champion these standards and hold people accountable; however, efforts at holding people accountable to United Nations/International</w:t>
      </w:r>
      <w:r w:rsidR="008F040B">
        <w:rPr>
          <w:rFonts w:ascii="Times New Roman" w:hAnsi="Times New Roman" w:cs="Times New Roman"/>
          <w:color w:val="000000" w:themeColor="text1"/>
        </w:rPr>
        <w:t xml:space="preserve"> standards</w:t>
      </w:r>
      <w:r>
        <w:rPr>
          <w:rFonts w:ascii="Times New Roman" w:hAnsi="Times New Roman" w:cs="Times New Roman"/>
          <w:color w:val="000000" w:themeColor="text1"/>
        </w:rPr>
        <w:t xml:space="preserve"> have </w:t>
      </w:r>
      <w:bookmarkStart w:id="23" w:name="_Int_oudEj86f"/>
      <w:r>
        <w:rPr>
          <w:rFonts w:ascii="Times New Roman" w:hAnsi="Times New Roman" w:cs="Times New Roman"/>
          <w:color w:val="000000" w:themeColor="text1"/>
        </w:rPr>
        <w:t>been mixed</w:t>
      </w:r>
      <w:bookmarkEnd w:id="23"/>
      <w:r>
        <w:rPr>
          <w:rFonts w:ascii="Times New Roman" w:hAnsi="Times New Roman" w:cs="Times New Roman"/>
          <w:color w:val="000000" w:themeColor="text1"/>
        </w:rPr>
        <w:t xml:space="preserve">. </w:t>
      </w:r>
      <w:r w:rsidR="009E67DC">
        <w:rPr>
          <w:rFonts w:ascii="Times New Roman" w:hAnsi="Times New Roman" w:cs="Times New Roman"/>
          <w:color w:val="000000" w:themeColor="text1"/>
        </w:rPr>
        <w:t xml:space="preserve">Since </w:t>
      </w:r>
      <w:r w:rsidR="00912DF8">
        <w:rPr>
          <w:rFonts w:ascii="Times New Roman" w:hAnsi="Times New Roman" w:cs="Times New Roman"/>
          <w:color w:val="000000" w:themeColor="text1"/>
        </w:rPr>
        <w:t xml:space="preserve">the United Nations peacekeeping force is contribution based, with nations volunteering their troops </w:t>
      </w:r>
      <w:r w:rsidR="006D1753">
        <w:rPr>
          <w:rFonts w:ascii="Times New Roman" w:hAnsi="Times New Roman" w:cs="Times New Roman"/>
          <w:color w:val="000000" w:themeColor="text1"/>
        </w:rPr>
        <w:t xml:space="preserve">to missions, prosecution of criminal peacekeepers must </w:t>
      </w:r>
      <w:bookmarkStart w:id="24" w:name="_Int_3fW6C4jw"/>
      <w:r w:rsidR="006D1753">
        <w:rPr>
          <w:rFonts w:ascii="Times New Roman" w:hAnsi="Times New Roman" w:cs="Times New Roman"/>
          <w:color w:val="000000" w:themeColor="text1"/>
        </w:rPr>
        <w:t>be pursued</w:t>
      </w:r>
      <w:bookmarkEnd w:id="24"/>
      <w:r w:rsidR="006D1753">
        <w:rPr>
          <w:rFonts w:ascii="Times New Roman" w:hAnsi="Times New Roman" w:cs="Times New Roman"/>
          <w:color w:val="000000" w:themeColor="text1"/>
        </w:rPr>
        <w:t xml:space="preserve"> by individual nations. </w:t>
      </w:r>
      <w:r w:rsidR="007343BD">
        <w:rPr>
          <w:rFonts w:ascii="Times New Roman" w:hAnsi="Times New Roman" w:cs="Times New Roman"/>
          <w:color w:val="000000" w:themeColor="text1"/>
        </w:rPr>
        <w:t xml:space="preserve">At the current time, the most the United Nations Department of Peace Operations can do is </w:t>
      </w:r>
      <w:r w:rsidR="00781C30">
        <w:rPr>
          <w:rFonts w:ascii="Times New Roman" w:hAnsi="Times New Roman" w:cs="Times New Roman"/>
          <w:color w:val="000000" w:themeColor="text1"/>
        </w:rPr>
        <w:t xml:space="preserve">investigate, then </w:t>
      </w:r>
      <w:r w:rsidR="007343BD">
        <w:rPr>
          <w:rFonts w:ascii="Times New Roman" w:hAnsi="Times New Roman" w:cs="Times New Roman"/>
          <w:color w:val="000000" w:themeColor="text1"/>
        </w:rPr>
        <w:t xml:space="preserve">reprimand an individual for their </w:t>
      </w:r>
      <w:r w:rsidR="00EC6CD7">
        <w:rPr>
          <w:rFonts w:ascii="Times New Roman" w:hAnsi="Times New Roman" w:cs="Times New Roman"/>
          <w:color w:val="000000" w:themeColor="text1"/>
        </w:rPr>
        <w:t>conduct, ban them from future peacekeeping operations, and</w:t>
      </w:r>
      <w:r w:rsidR="007343BD">
        <w:rPr>
          <w:rFonts w:ascii="Times New Roman" w:hAnsi="Times New Roman" w:cs="Times New Roman"/>
          <w:color w:val="000000" w:themeColor="text1"/>
        </w:rPr>
        <w:t xml:space="preserve"> repatriate them back to their home nations.</w:t>
      </w:r>
      <w:r w:rsidR="004764AE">
        <w:rPr>
          <w:rFonts w:ascii="Times New Roman" w:hAnsi="Times New Roman" w:cs="Times New Roman"/>
          <w:color w:val="000000" w:themeColor="text1"/>
        </w:rPr>
        <w:t xml:space="preserve"> </w:t>
      </w:r>
      <w:r w:rsidR="00310315">
        <w:rPr>
          <w:rFonts w:ascii="Times New Roman" w:hAnsi="Times New Roman" w:cs="Times New Roman"/>
          <w:color w:val="000000" w:themeColor="text1"/>
        </w:rPr>
        <w:t xml:space="preserve">According to </w:t>
      </w:r>
      <w:r w:rsidR="00BD57D1">
        <w:rPr>
          <w:rFonts w:ascii="Times New Roman" w:hAnsi="Times New Roman" w:cs="Times New Roman"/>
          <w:color w:val="000000" w:themeColor="text1"/>
        </w:rPr>
        <w:t xml:space="preserve">Alexandra Daukaus in her article </w:t>
      </w:r>
      <w:r w:rsidR="00644CFE" w:rsidRPr="00F5042D">
        <w:rPr>
          <w:rFonts w:ascii="Times New Roman" w:hAnsi="Times New Roman" w:cs="Times New Roman"/>
          <w:i/>
          <w:iCs/>
          <w:color w:val="000000" w:themeColor="text1"/>
        </w:rPr>
        <w:t>United Nations Peacekeepers Perpetration of Sexual Exploitation and Abuse</w:t>
      </w:r>
      <w:r w:rsidR="00644CFE">
        <w:rPr>
          <w:rFonts w:ascii="Times New Roman" w:hAnsi="Times New Roman" w:cs="Times New Roman"/>
          <w:color w:val="000000" w:themeColor="text1"/>
        </w:rPr>
        <w:t xml:space="preserve">, regarding the </w:t>
      </w:r>
      <w:r w:rsidR="00366B85">
        <w:rPr>
          <w:rFonts w:ascii="Times New Roman" w:hAnsi="Times New Roman" w:cs="Times New Roman"/>
          <w:color w:val="000000" w:themeColor="text1"/>
        </w:rPr>
        <w:t>commitments to victims she says the following:</w:t>
      </w:r>
    </w:p>
    <w:p w14:paraId="76FE6F42" w14:textId="1CCFCC4E" w:rsidR="00366B85" w:rsidRPr="00CA704D" w:rsidRDefault="00A401CA" w:rsidP="00F5042D">
      <w:pPr>
        <w:ind w:left="720"/>
        <w:rPr>
          <w:rFonts w:ascii="Times New Roman" w:hAnsi="Times New Roman" w:cs="Times New Roman"/>
          <w:color w:val="000000" w:themeColor="text1"/>
        </w:rPr>
      </w:pPr>
      <w:r>
        <w:rPr>
          <w:rFonts w:ascii="Times New Roman" w:hAnsi="Times New Roman" w:cs="Times New Roman"/>
          <w:color w:val="000000" w:themeColor="text1"/>
        </w:rPr>
        <w:t>“The United Nations’ efforts to address sexual exploitation and abuse have been largely centered on its Trust Fund in Support of Victims of Sexual Exploitation and Abuse. Within this approach, the Trust Fund is designed to specifically address the needs of victims of SEA</w:t>
      </w:r>
      <w:r w:rsidR="00FF5748">
        <w:rPr>
          <w:rFonts w:ascii="Times New Roman" w:hAnsi="Times New Roman" w:cs="Times New Roman"/>
          <w:color w:val="000000" w:themeColor="text1"/>
        </w:rPr>
        <w:t xml:space="preserve"> within a victims’ rights-based approach. However, when examined through a victims’ rights lens, the </w:t>
      </w:r>
      <w:r w:rsidR="00667964">
        <w:rPr>
          <w:rFonts w:ascii="Times New Roman" w:hAnsi="Times New Roman" w:cs="Times New Roman"/>
          <w:color w:val="000000" w:themeColor="text1"/>
        </w:rPr>
        <w:t>Trust Fund falls short of both its stated aims and of meeting victims’ needs” (</w:t>
      </w:r>
      <w:proofErr w:type="spellStart"/>
      <w:r w:rsidR="00667964">
        <w:rPr>
          <w:rFonts w:ascii="Times New Roman" w:hAnsi="Times New Roman" w:cs="Times New Roman"/>
          <w:color w:val="000000" w:themeColor="text1"/>
        </w:rPr>
        <w:t>Dauk</w:t>
      </w:r>
      <w:r w:rsidR="0028225D">
        <w:rPr>
          <w:rFonts w:ascii="Times New Roman" w:hAnsi="Times New Roman" w:cs="Times New Roman"/>
          <w:color w:val="000000" w:themeColor="text1"/>
        </w:rPr>
        <w:t>aus</w:t>
      </w:r>
      <w:proofErr w:type="spellEnd"/>
      <w:r w:rsidR="0028225D">
        <w:rPr>
          <w:rFonts w:ascii="Times New Roman" w:hAnsi="Times New Roman" w:cs="Times New Roman"/>
          <w:color w:val="000000" w:themeColor="text1"/>
        </w:rPr>
        <w:t xml:space="preserve">, p. 60). </w:t>
      </w:r>
    </w:p>
    <w:p w14:paraId="7B10068A" w14:textId="44E7CCF9" w:rsidR="004B269A" w:rsidRPr="00CA704D" w:rsidRDefault="003830EF" w:rsidP="004B269A">
      <w:pPr>
        <w:rPr>
          <w:rFonts w:ascii="Times New Roman" w:hAnsi="Times New Roman" w:cs="Times New Roman"/>
          <w:color w:val="000000" w:themeColor="text1"/>
        </w:rPr>
      </w:pPr>
      <w:r>
        <w:rPr>
          <w:rFonts w:ascii="Times New Roman" w:hAnsi="Times New Roman" w:cs="Times New Roman"/>
          <w:color w:val="000000" w:themeColor="text1"/>
        </w:rPr>
        <w:t xml:space="preserve">The first reason why </w:t>
      </w:r>
      <w:r w:rsidR="00074622">
        <w:rPr>
          <w:rFonts w:ascii="Times New Roman" w:hAnsi="Times New Roman" w:cs="Times New Roman"/>
          <w:color w:val="000000" w:themeColor="text1"/>
        </w:rPr>
        <w:t xml:space="preserve">the trust fund falls short is because the funding doesn’t go directly to victims, it </w:t>
      </w:r>
      <w:bookmarkStart w:id="25" w:name="_Int_v1Ufr4Vc"/>
      <w:r w:rsidR="00074622">
        <w:rPr>
          <w:rFonts w:ascii="Times New Roman" w:hAnsi="Times New Roman" w:cs="Times New Roman"/>
          <w:color w:val="000000" w:themeColor="text1"/>
        </w:rPr>
        <w:t>is instead used</w:t>
      </w:r>
      <w:bookmarkEnd w:id="25"/>
      <w:r w:rsidR="00074622">
        <w:rPr>
          <w:rFonts w:ascii="Times New Roman" w:hAnsi="Times New Roman" w:cs="Times New Roman"/>
          <w:color w:val="000000" w:themeColor="text1"/>
        </w:rPr>
        <w:t xml:space="preserve"> to fund programs which may (or may not) help the victims. The</w:t>
      </w:r>
      <w:r w:rsidR="0038761D">
        <w:rPr>
          <w:rFonts w:ascii="Times New Roman" w:hAnsi="Times New Roman" w:cs="Times New Roman"/>
          <w:color w:val="000000" w:themeColor="text1"/>
        </w:rPr>
        <w:t xml:space="preserve"> second reason is that</w:t>
      </w:r>
      <w:r w:rsidR="00074622">
        <w:rPr>
          <w:rFonts w:ascii="Times New Roman" w:hAnsi="Times New Roman" w:cs="Times New Roman"/>
          <w:color w:val="000000" w:themeColor="text1"/>
        </w:rPr>
        <w:t xml:space="preserve"> funding </w:t>
      </w:r>
      <w:bookmarkStart w:id="26" w:name="_Int_esKcCQxq"/>
      <w:r w:rsidR="00074622">
        <w:rPr>
          <w:rFonts w:ascii="Times New Roman" w:hAnsi="Times New Roman" w:cs="Times New Roman"/>
          <w:color w:val="000000" w:themeColor="text1"/>
        </w:rPr>
        <w:t>is wasted</w:t>
      </w:r>
      <w:bookmarkEnd w:id="26"/>
      <w:r w:rsidR="00074622">
        <w:rPr>
          <w:rFonts w:ascii="Times New Roman" w:hAnsi="Times New Roman" w:cs="Times New Roman"/>
          <w:color w:val="000000" w:themeColor="text1"/>
        </w:rPr>
        <w:t xml:space="preserve"> on programs which have no connection to preventing sexual </w:t>
      </w:r>
      <w:r w:rsidR="00212C61">
        <w:rPr>
          <w:rFonts w:ascii="Times New Roman" w:hAnsi="Times New Roman" w:cs="Times New Roman"/>
          <w:color w:val="000000" w:themeColor="text1"/>
        </w:rPr>
        <w:t>exploitation</w:t>
      </w:r>
      <w:r w:rsidR="000212F7">
        <w:rPr>
          <w:rFonts w:ascii="Times New Roman" w:hAnsi="Times New Roman" w:cs="Times New Roman"/>
          <w:color w:val="000000" w:themeColor="text1"/>
        </w:rPr>
        <w:t>.</w:t>
      </w:r>
      <w:r w:rsidR="0030588D">
        <w:rPr>
          <w:rFonts w:ascii="Times New Roman" w:hAnsi="Times New Roman" w:cs="Times New Roman"/>
          <w:color w:val="000000" w:themeColor="text1"/>
        </w:rPr>
        <w:t xml:space="preserve"> Examples include classes for illiterate individuals and </w:t>
      </w:r>
      <w:r w:rsidR="00A17082">
        <w:rPr>
          <w:rFonts w:ascii="Times New Roman" w:hAnsi="Times New Roman" w:cs="Times New Roman"/>
          <w:color w:val="000000" w:themeColor="text1"/>
        </w:rPr>
        <w:t xml:space="preserve">training in textile work and culinary arts. </w:t>
      </w:r>
      <w:r w:rsidR="00577B74">
        <w:rPr>
          <w:rFonts w:ascii="Times New Roman" w:hAnsi="Times New Roman" w:cs="Times New Roman"/>
          <w:color w:val="000000" w:themeColor="text1"/>
        </w:rPr>
        <w:t xml:space="preserve">The thinking here is that </w:t>
      </w:r>
      <w:r w:rsidR="00024487">
        <w:rPr>
          <w:rFonts w:ascii="Times New Roman" w:hAnsi="Times New Roman" w:cs="Times New Roman"/>
          <w:color w:val="000000" w:themeColor="text1"/>
        </w:rPr>
        <w:t xml:space="preserve">they are training people to be </w:t>
      </w:r>
      <w:proofErr w:type="gramStart"/>
      <w:r w:rsidR="00024487">
        <w:rPr>
          <w:rFonts w:ascii="Times New Roman" w:hAnsi="Times New Roman" w:cs="Times New Roman"/>
          <w:color w:val="000000" w:themeColor="text1"/>
        </w:rPr>
        <w:t>self reliant</w:t>
      </w:r>
      <w:proofErr w:type="gramEnd"/>
      <w:r w:rsidR="00024487">
        <w:rPr>
          <w:rFonts w:ascii="Times New Roman" w:hAnsi="Times New Roman" w:cs="Times New Roman"/>
          <w:color w:val="000000" w:themeColor="text1"/>
        </w:rPr>
        <w:t xml:space="preserve"> and provide for themselves through these skills; however, they are not addressing the </w:t>
      </w:r>
      <w:r w:rsidR="0020518E">
        <w:rPr>
          <w:rFonts w:ascii="Times New Roman" w:hAnsi="Times New Roman" w:cs="Times New Roman"/>
          <w:color w:val="000000" w:themeColor="text1"/>
        </w:rPr>
        <w:t>inherent imbalance of power between the peacekeepers a</w:t>
      </w:r>
      <w:r w:rsidR="00C82E1E">
        <w:rPr>
          <w:rFonts w:ascii="Times New Roman" w:hAnsi="Times New Roman" w:cs="Times New Roman"/>
          <w:color w:val="000000" w:themeColor="text1"/>
        </w:rPr>
        <w:t xml:space="preserve">nd the </w:t>
      </w:r>
      <w:proofErr w:type="gramStart"/>
      <w:r w:rsidR="00C82E1E">
        <w:rPr>
          <w:rFonts w:ascii="Times New Roman" w:hAnsi="Times New Roman" w:cs="Times New Roman"/>
          <w:color w:val="000000" w:themeColor="text1"/>
        </w:rPr>
        <w:t>general public</w:t>
      </w:r>
      <w:proofErr w:type="gramEnd"/>
      <w:r w:rsidR="00C82E1E">
        <w:rPr>
          <w:rFonts w:ascii="Times New Roman" w:hAnsi="Times New Roman" w:cs="Times New Roman"/>
          <w:color w:val="000000" w:themeColor="text1"/>
        </w:rPr>
        <w:t xml:space="preserve"> in these areas. Peacekeepers have access to </w:t>
      </w:r>
      <w:proofErr w:type="gramStart"/>
      <w:r w:rsidR="00C82E1E">
        <w:rPr>
          <w:rFonts w:ascii="Times New Roman" w:hAnsi="Times New Roman" w:cs="Times New Roman"/>
          <w:color w:val="000000" w:themeColor="text1"/>
        </w:rPr>
        <w:t>the aid</w:t>
      </w:r>
      <w:proofErr w:type="gramEnd"/>
      <w:r w:rsidR="00C82E1E">
        <w:rPr>
          <w:rFonts w:ascii="Times New Roman" w:hAnsi="Times New Roman" w:cs="Times New Roman"/>
          <w:color w:val="000000" w:themeColor="text1"/>
        </w:rPr>
        <w:t xml:space="preserve">, and they can </w:t>
      </w:r>
      <w:bookmarkStart w:id="27" w:name="_Int_k8QQkm5r"/>
      <w:r w:rsidR="00C82E1E">
        <w:rPr>
          <w:rFonts w:ascii="Times New Roman" w:hAnsi="Times New Roman" w:cs="Times New Roman"/>
          <w:color w:val="000000" w:themeColor="text1"/>
        </w:rPr>
        <w:t>allocate</w:t>
      </w:r>
      <w:bookmarkEnd w:id="27"/>
      <w:r w:rsidR="00C82E1E">
        <w:rPr>
          <w:rFonts w:ascii="Times New Roman" w:hAnsi="Times New Roman" w:cs="Times New Roman"/>
          <w:color w:val="000000" w:themeColor="text1"/>
        </w:rPr>
        <w:t xml:space="preserve"> it as they see fit when </w:t>
      </w:r>
      <w:r w:rsidR="004775FA">
        <w:rPr>
          <w:rFonts w:ascii="Times New Roman" w:hAnsi="Times New Roman" w:cs="Times New Roman"/>
          <w:color w:val="000000" w:themeColor="text1"/>
        </w:rPr>
        <w:t>they are</w:t>
      </w:r>
      <w:r w:rsidR="00C82E1E">
        <w:rPr>
          <w:rFonts w:ascii="Times New Roman" w:hAnsi="Times New Roman" w:cs="Times New Roman"/>
          <w:color w:val="000000" w:themeColor="text1"/>
        </w:rPr>
        <w:t xml:space="preserve"> deployed</w:t>
      </w:r>
      <w:r w:rsidR="00A67FF5">
        <w:rPr>
          <w:rFonts w:ascii="Times New Roman" w:hAnsi="Times New Roman" w:cs="Times New Roman"/>
          <w:color w:val="000000" w:themeColor="text1"/>
        </w:rPr>
        <w:t>, potentially retaliating against certain individuals.</w:t>
      </w:r>
    </w:p>
    <w:p w14:paraId="618BFF40" w14:textId="77777777" w:rsidR="004B269A" w:rsidRDefault="004B269A" w:rsidP="004B269A">
      <w:pPr>
        <w:rPr>
          <w:rFonts w:ascii="Times New Roman" w:hAnsi="Times New Roman" w:cs="Times New Roman"/>
          <w:color w:val="000000" w:themeColor="text1"/>
        </w:rPr>
      </w:pPr>
    </w:p>
    <w:p w14:paraId="5802D4C3" w14:textId="1EA85D20" w:rsidR="00CA421D" w:rsidRPr="00F56886" w:rsidRDefault="0087033E" w:rsidP="00F56886">
      <w:pPr>
        <w:pStyle w:val="ListParagraph"/>
        <w:numPr>
          <w:ilvl w:val="0"/>
          <w:numId w:val="2"/>
        </w:numPr>
        <w:rPr>
          <w:rFonts w:ascii="Times New Roman" w:hAnsi="Times New Roman" w:cs="Times New Roman"/>
          <w:i/>
          <w:iCs/>
          <w:color w:val="000000" w:themeColor="text1"/>
        </w:rPr>
      </w:pPr>
      <w:r w:rsidRPr="00F56886">
        <w:rPr>
          <w:rFonts w:ascii="Times New Roman" w:hAnsi="Times New Roman" w:cs="Times New Roman"/>
          <w:i/>
          <w:iCs/>
          <w:color w:val="000000" w:themeColor="text1"/>
        </w:rPr>
        <w:t>Charge of this Committee</w:t>
      </w:r>
    </w:p>
    <w:p w14:paraId="5E5DEC20" w14:textId="4F313E90" w:rsidR="00E3626C" w:rsidRDefault="006E5BF8" w:rsidP="004B269A">
      <w:pPr>
        <w:rPr>
          <w:rFonts w:ascii="Times New Roman" w:hAnsi="Times New Roman" w:cs="Times New Roman"/>
          <w:color w:val="000000" w:themeColor="text1"/>
        </w:rPr>
      </w:pPr>
      <w:r>
        <w:rPr>
          <w:rFonts w:ascii="Times New Roman" w:hAnsi="Times New Roman" w:cs="Times New Roman"/>
          <w:color w:val="000000" w:themeColor="text1"/>
        </w:rPr>
        <w:t>You</w:t>
      </w:r>
      <w:r w:rsidR="006B178F">
        <w:rPr>
          <w:rFonts w:ascii="Times New Roman" w:hAnsi="Times New Roman" w:cs="Times New Roman"/>
          <w:color w:val="000000" w:themeColor="text1"/>
        </w:rPr>
        <w:t>r</w:t>
      </w:r>
      <w:r>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goal</w:t>
      </w:r>
      <w:r w:rsidR="006C0701">
        <w:rPr>
          <w:rFonts w:ascii="Times New Roman" w:hAnsi="Times New Roman" w:cs="Times New Roman"/>
          <w:color w:val="000000" w:themeColor="text1"/>
        </w:rPr>
        <w:t>s</w:t>
      </w:r>
      <w:proofErr w:type="gramEnd"/>
      <w:r w:rsidR="006C0701">
        <w:rPr>
          <w:rFonts w:ascii="Times New Roman" w:hAnsi="Times New Roman" w:cs="Times New Roman"/>
          <w:color w:val="000000" w:themeColor="text1"/>
        </w:rPr>
        <w:t>,</w:t>
      </w:r>
      <w:r w:rsidR="006B178F">
        <w:rPr>
          <w:rFonts w:ascii="Times New Roman" w:hAnsi="Times New Roman" w:cs="Times New Roman"/>
          <w:color w:val="000000" w:themeColor="text1"/>
        </w:rPr>
        <w:t xml:space="preserve"> as representative</w:t>
      </w:r>
      <w:r w:rsidR="006C0701">
        <w:rPr>
          <w:rFonts w:ascii="Times New Roman" w:hAnsi="Times New Roman" w:cs="Times New Roman"/>
          <w:color w:val="000000" w:themeColor="text1"/>
        </w:rPr>
        <w:t>s</w:t>
      </w:r>
      <w:r w:rsidR="006B178F">
        <w:rPr>
          <w:rFonts w:ascii="Times New Roman" w:hAnsi="Times New Roman" w:cs="Times New Roman"/>
          <w:color w:val="000000" w:themeColor="text1"/>
        </w:rPr>
        <w:t xml:space="preserve"> to the </w:t>
      </w:r>
      <w:r w:rsidR="006C0701">
        <w:rPr>
          <w:rFonts w:ascii="Times New Roman" w:hAnsi="Times New Roman" w:cs="Times New Roman"/>
          <w:color w:val="000000" w:themeColor="text1"/>
        </w:rPr>
        <w:t>United Nations on behalf of your respective nations, is</w:t>
      </w:r>
      <w:r>
        <w:rPr>
          <w:rFonts w:ascii="Times New Roman" w:hAnsi="Times New Roman" w:cs="Times New Roman"/>
          <w:color w:val="000000" w:themeColor="text1"/>
        </w:rPr>
        <w:t xml:space="preserve"> to </w:t>
      </w:r>
      <w:r w:rsidR="006B178F">
        <w:rPr>
          <w:rFonts w:ascii="Times New Roman" w:hAnsi="Times New Roman" w:cs="Times New Roman"/>
          <w:color w:val="000000" w:themeColor="text1"/>
        </w:rPr>
        <w:t>produce</w:t>
      </w:r>
      <w:r>
        <w:rPr>
          <w:rFonts w:ascii="Times New Roman" w:hAnsi="Times New Roman" w:cs="Times New Roman"/>
          <w:color w:val="000000" w:themeColor="text1"/>
        </w:rPr>
        <w:t xml:space="preserve"> a resolution which addresses the issues laid out in this convent</w:t>
      </w:r>
      <w:r w:rsidR="006B178F">
        <w:rPr>
          <w:rFonts w:ascii="Times New Roman" w:hAnsi="Times New Roman" w:cs="Times New Roman"/>
          <w:color w:val="000000" w:themeColor="text1"/>
        </w:rPr>
        <w:t xml:space="preserve">ion paper. </w:t>
      </w:r>
      <w:r w:rsidR="00643AD5">
        <w:rPr>
          <w:rFonts w:ascii="Times New Roman" w:hAnsi="Times New Roman" w:cs="Times New Roman"/>
          <w:color w:val="000000" w:themeColor="text1"/>
        </w:rPr>
        <w:t xml:space="preserve">The </w:t>
      </w:r>
      <w:r w:rsidR="006347CD">
        <w:rPr>
          <w:rFonts w:ascii="Times New Roman" w:hAnsi="Times New Roman" w:cs="Times New Roman"/>
          <w:color w:val="000000" w:themeColor="text1"/>
        </w:rPr>
        <w:t xml:space="preserve">resolution should address </w:t>
      </w:r>
      <w:r w:rsidR="00D02584">
        <w:rPr>
          <w:rFonts w:ascii="Times New Roman" w:hAnsi="Times New Roman" w:cs="Times New Roman"/>
          <w:color w:val="000000" w:themeColor="text1"/>
        </w:rPr>
        <w:t>prev</w:t>
      </w:r>
      <w:r w:rsidR="005870FA">
        <w:rPr>
          <w:rFonts w:ascii="Times New Roman" w:hAnsi="Times New Roman" w:cs="Times New Roman"/>
          <w:color w:val="000000" w:themeColor="text1"/>
        </w:rPr>
        <w:t xml:space="preserve">entative measures, </w:t>
      </w:r>
      <w:r w:rsidR="006B7A52">
        <w:rPr>
          <w:rFonts w:ascii="Times New Roman" w:hAnsi="Times New Roman" w:cs="Times New Roman"/>
          <w:color w:val="000000" w:themeColor="text1"/>
        </w:rPr>
        <w:t xml:space="preserve">potential </w:t>
      </w:r>
      <w:r w:rsidR="00E3626C">
        <w:rPr>
          <w:rFonts w:ascii="Times New Roman" w:hAnsi="Times New Roman" w:cs="Times New Roman"/>
          <w:color w:val="000000" w:themeColor="text1"/>
        </w:rPr>
        <w:t>consequences</w:t>
      </w:r>
      <w:r w:rsidR="005870FA">
        <w:rPr>
          <w:rFonts w:ascii="Times New Roman" w:hAnsi="Times New Roman" w:cs="Times New Roman"/>
          <w:color w:val="000000" w:themeColor="text1"/>
        </w:rPr>
        <w:t>,</w:t>
      </w:r>
      <w:r w:rsidR="008D46F2">
        <w:rPr>
          <w:rFonts w:ascii="Times New Roman" w:hAnsi="Times New Roman" w:cs="Times New Roman"/>
          <w:color w:val="000000" w:themeColor="text1"/>
        </w:rPr>
        <w:t xml:space="preserve"> </w:t>
      </w:r>
      <w:r w:rsidR="00E3626C">
        <w:rPr>
          <w:rFonts w:ascii="Times New Roman" w:hAnsi="Times New Roman" w:cs="Times New Roman"/>
          <w:color w:val="000000" w:themeColor="text1"/>
        </w:rPr>
        <w:t xml:space="preserve">and restitution. </w:t>
      </w:r>
      <w:r w:rsidR="007B75C2">
        <w:rPr>
          <w:rFonts w:ascii="Times New Roman" w:hAnsi="Times New Roman" w:cs="Times New Roman"/>
          <w:color w:val="000000" w:themeColor="text1"/>
        </w:rPr>
        <w:t xml:space="preserve">First, </w:t>
      </w:r>
      <w:bookmarkStart w:id="28" w:name="_Int_oIbfRAY4"/>
      <w:r w:rsidR="007B75C2">
        <w:rPr>
          <w:rFonts w:ascii="Times New Roman" w:hAnsi="Times New Roman" w:cs="Times New Roman"/>
          <w:color w:val="000000" w:themeColor="text1"/>
        </w:rPr>
        <w:t>e</w:t>
      </w:r>
      <w:r w:rsidR="00C41CA8">
        <w:rPr>
          <w:rFonts w:ascii="Times New Roman" w:hAnsi="Times New Roman" w:cs="Times New Roman"/>
          <w:color w:val="000000" w:themeColor="text1"/>
        </w:rPr>
        <w:t>stablish</w:t>
      </w:r>
      <w:bookmarkEnd w:id="28"/>
      <w:r w:rsidR="00C41CA8">
        <w:rPr>
          <w:rFonts w:ascii="Times New Roman" w:hAnsi="Times New Roman" w:cs="Times New Roman"/>
          <w:color w:val="000000" w:themeColor="text1"/>
        </w:rPr>
        <w:t xml:space="preserve"> common values and norms between</w:t>
      </w:r>
      <w:r w:rsidR="007B0C03">
        <w:rPr>
          <w:rFonts w:ascii="Times New Roman" w:hAnsi="Times New Roman" w:cs="Times New Roman"/>
          <w:color w:val="000000" w:themeColor="text1"/>
        </w:rPr>
        <w:t xml:space="preserve"> your</w:t>
      </w:r>
      <w:r w:rsidR="00C41CA8">
        <w:rPr>
          <w:rFonts w:ascii="Times New Roman" w:hAnsi="Times New Roman" w:cs="Times New Roman"/>
          <w:color w:val="000000" w:themeColor="text1"/>
        </w:rPr>
        <w:t xml:space="preserve"> nations </w:t>
      </w:r>
      <w:bookmarkStart w:id="29" w:name="_Int_i7jnTl9H"/>
      <w:r w:rsidR="00C41CA8">
        <w:rPr>
          <w:rFonts w:ascii="Times New Roman" w:hAnsi="Times New Roman" w:cs="Times New Roman"/>
          <w:color w:val="000000" w:themeColor="text1"/>
        </w:rPr>
        <w:t>regarding</w:t>
      </w:r>
      <w:bookmarkEnd w:id="29"/>
      <w:r w:rsidR="00C41CA8">
        <w:rPr>
          <w:rFonts w:ascii="Times New Roman" w:hAnsi="Times New Roman" w:cs="Times New Roman"/>
          <w:color w:val="000000" w:themeColor="text1"/>
        </w:rPr>
        <w:t xml:space="preserve"> this topic that all will consent to</w:t>
      </w:r>
      <w:r w:rsidR="007B0C03">
        <w:rPr>
          <w:rFonts w:ascii="Times New Roman" w:hAnsi="Times New Roman" w:cs="Times New Roman"/>
          <w:color w:val="000000" w:themeColor="text1"/>
        </w:rPr>
        <w:t xml:space="preserve">, acknowledge, and work </w:t>
      </w:r>
      <w:bookmarkStart w:id="30" w:name="_Int_4gLKJYR5"/>
      <w:proofErr w:type="gramStart"/>
      <w:r w:rsidR="007B0C03">
        <w:rPr>
          <w:rFonts w:ascii="Times New Roman" w:hAnsi="Times New Roman" w:cs="Times New Roman"/>
          <w:color w:val="000000" w:themeColor="text1"/>
        </w:rPr>
        <w:t>off of</w:t>
      </w:r>
      <w:bookmarkEnd w:id="30"/>
      <w:proofErr w:type="gramEnd"/>
      <w:r w:rsidR="00C41CA8">
        <w:rPr>
          <w:rFonts w:ascii="Times New Roman" w:hAnsi="Times New Roman" w:cs="Times New Roman"/>
          <w:color w:val="000000" w:themeColor="text1"/>
        </w:rPr>
        <w:t>.</w:t>
      </w:r>
      <w:r w:rsidR="00A11C81">
        <w:rPr>
          <w:rFonts w:ascii="Times New Roman" w:hAnsi="Times New Roman" w:cs="Times New Roman"/>
          <w:color w:val="000000" w:themeColor="text1"/>
        </w:rPr>
        <w:t xml:space="preserve"> Next, </w:t>
      </w:r>
      <w:bookmarkStart w:id="31" w:name="_Int_hHloBefH"/>
      <w:r w:rsidR="00A11C81">
        <w:rPr>
          <w:rFonts w:ascii="Times New Roman" w:hAnsi="Times New Roman" w:cs="Times New Roman"/>
          <w:color w:val="000000" w:themeColor="text1"/>
        </w:rPr>
        <w:t>establish</w:t>
      </w:r>
      <w:bookmarkEnd w:id="31"/>
      <w:r w:rsidR="00A11C81">
        <w:rPr>
          <w:rFonts w:ascii="Times New Roman" w:hAnsi="Times New Roman" w:cs="Times New Roman"/>
          <w:color w:val="000000" w:themeColor="text1"/>
        </w:rPr>
        <w:t xml:space="preserve"> the inst</w:t>
      </w:r>
      <w:r w:rsidR="00E32BED">
        <w:rPr>
          <w:rFonts w:ascii="Times New Roman" w:hAnsi="Times New Roman" w:cs="Times New Roman"/>
          <w:color w:val="000000" w:themeColor="text1"/>
        </w:rPr>
        <w:t>itutional frameworks you want to see. Set up chains of</w:t>
      </w:r>
      <w:r w:rsidR="00DF5A25">
        <w:rPr>
          <w:rFonts w:ascii="Times New Roman" w:hAnsi="Times New Roman" w:cs="Times New Roman"/>
          <w:color w:val="000000" w:themeColor="text1"/>
        </w:rPr>
        <w:t xml:space="preserve"> responsibility by </w:t>
      </w:r>
      <w:bookmarkStart w:id="32" w:name="_Int_zQthItCw"/>
      <w:r w:rsidR="00DF5A25">
        <w:rPr>
          <w:rFonts w:ascii="Times New Roman" w:hAnsi="Times New Roman" w:cs="Times New Roman"/>
          <w:color w:val="000000" w:themeColor="text1"/>
        </w:rPr>
        <w:t>determining</w:t>
      </w:r>
      <w:bookmarkEnd w:id="32"/>
      <w:r w:rsidR="00DF5A25">
        <w:rPr>
          <w:rFonts w:ascii="Times New Roman" w:hAnsi="Times New Roman" w:cs="Times New Roman"/>
          <w:color w:val="000000" w:themeColor="text1"/>
        </w:rPr>
        <w:t xml:space="preserve"> who will </w:t>
      </w:r>
      <w:bookmarkStart w:id="33" w:name="_Int_zWqzjLvK"/>
      <w:r w:rsidR="00DF5A25">
        <w:rPr>
          <w:rFonts w:ascii="Times New Roman" w:hAnsi="Times New Roman" w:cs="Times New Roman"/>
          <w:color w:val="000000" w:themeColor="text1"/>
        </w:rPr>
        <w:t>be hel</w:t>
      </w:r>
      <w:r w:rsidR="008619EA">
        <w:rPr>
          <w:rFonts w:ascii="Times New Roman" w:hAnsi="Times New Roman" w:cs="Times New Roman"/>
          <w:color w:val="000000" w:themeColor="text1"/>
        </w:rPr>
        <w:t>d</w:t>
      </w:r>
      <w:bookmarkEnd w:id="33"/>
      <w:r w:rsidR="008619EA">
        <w:rPr>
          <w:rFonts w:ascii="Times New Roman" w:hAnsi="Times New Roman" w:cs="Times New Roman"/>
          <w:color w:val="000000" w:themeColor="text1"/>
        </w:rPr>
        <w:t xml:space="preserve"> accountable</w:t>
      </w:r>
      <w:r w:rsidR="00C744C9">
        <w:rPr>
          <w:rFonts w:ascii="Times New Roman" w:hAnsi="Times New Roman" w:cs="Times New Roman"/>
          <w:color w:val="000000" w:themeColor="text1"/>
        </w:rPr>
        <w:t xml:space="preserve"> for crimes</w:t>
      </w:r>
      <w:r w:rsidR="008619EA">
        <w:rPr>
          <w:rFonts w:ascii="Times New Roman" w:hAnsi="Times New Roman" w:cs="Times New Roman"/>
          <w:color w:val="000000" w:themeColor="text1"/>
        </w:rPr>
        <w:t>: commanding officers</w:t>
      </w:r>
      <w:r w:rsidR="006B7A52">
        <w:rPr>
          <w:rFonts w:ascii="Times New Roman" w:hAnsi="Times New Roman" w:cs="Times New Roman"/>
          <w:color w:val="000000" w:themeColor="text1"/>
        </w:rPr>
        <w:t xml:space="preserve"> who </w:t>
      </w:r>
      <w:r w:rsidR="008E539F">
        <w:rPr>
          <w:rFonts w:ascii="Times New Roman" w:hAnsi="Times New Roman" w:cs="Times New Roman"/>
          <w:color w:val="000000" w:themeColor="text1"/>
        </w:rPr>
        <w:t>stand</w:t>
      </w:r>
      <w:r w:rsidR="006769C1">
        <w:rPr>
          <w:rFonts w:ascii="Times New Roman" w:hAnsi="Times New Roman" w:cs="Times New Roman"/>
          <w:color w:val="000000" w:themeColor="text1"/>
        </w:rPr>
        <w:t xml:space="preserve"> by and </w:t>
      </w:r>
      <w:r w:rsidR="00A437BC">
        <w:rPr>
          <w:rFonts w:ascii="Times New Roman" w:hAnsi="Times New Roman" w:cs="Times New Roman"/>
          <w:color w:val="000000" w:themeColor="text1"/>
        </w:rPr>
        <w:t>do</w:t>
      </w:r>
      <w:r w:rsidR="006769C1">
        <w:rPr>
          <w:rFonts w:ascii="Times New Roman" w:hAnsi="Times New Roman" w:cs="Times New Roman"/>
          <w:color w:val="000000" w:themeColor="text1"/>
        </w:rPr>
        <w:t xml:space="preserve"> nothing</w:t>
      </w:r>
      <w:r w:rsidR="008619EA">
        <w:rPr>
          <w:rFonts w:ascii="Times New Roman" w:hAnsi="Times New Roman" w:cs="Times New Roman"/>
          <w:color w:val="000000" w:themeColor="text1"/>
        </w:rPr>
        <w:t>, the criminal peacekeeper</w:t>
      </w:r>
      <w:r w:rsidR="00C744C9">
        <w:rPr>
          <w:rFonts w:ascii="Times New Roman" w:hAnsi="Times New Roman" w:cs="Times New Roman"/>
          <w:color w:val="000000" w:themeColor="text1"/>
        </w:rPr>
        <w:t>s</w:t>
      </w:r>
      <w:r w:rsidR="008619EA">
        <w:rPr>
          <w:rFonts w:ascii="Times New Roman" w:hAnsi="Times New Roman" w:cs="Times New Roman"/>
          <w:color w:val="000000" w:themeColor="text1"/>
        </w:rPr>
        <w:t xml:space="preserve"> themselves, </w:t>
      </w:r>
      <w:r w:rsidR="000D6C46">
        <w:rPr>
          <w:rFonts w:ascii="Times New Roman" w:hAnsi="Times New Roman" w:cs="Times New Roman"/>
          <w:color w:val="000000" w:themeColor="text1"/>
        </w:rPr>
        <w:t>etc</w:t>
      </w:r>
      <w:r w:rsidR="008619EA">
        <w:rPr>
          <w:rFonts w:ascii="Times New Roman" w:hAnsi="Times New Roman" w:cs="Times New Roman"/>
          <w:color w:val="000000" w:themeColor="text1"/>
        </w:rPr>
        <w:t xml:space="preserve">. </w:t>
      </w:r>
      <w:bookmarkStart w:id="34" w:name="_Int_xQLM0j3D"/>
      <w:r w:rsidR="00E3626C">
        <w:rPr>
          <w:rFonts w:ascii="Times New Roman" w:hAnsi="Times New Roman" w:cs="Times New Roman"/>
          <w:color w:val="000000" w:themeColor="text1"/>
        </w:rPr>
        <w:t>Dete</w:t>
      </w:r>
      <w:r w:rsidR="00C36ECE">
        <w:rPr>
          <w:rFonts w:ascii="Times New Roman" w:hAnsi="Times New Roman" w:cs="Times New Roman"/>
          <w:color w:val="000000" w:themeColor="text1"/>
        </w:rPr>
        <w:t>rmine</w:t>
      </w:r>
      <w:bookmarkEnd w:id="34"/>
      <w:r w:rsidR="00C36ECE">
        <w:rPr>
          <w:rFonts w:ascii="Times New Roman" w:hAnsi="Times New Roman" w:cs="Times New Roman"/>
          <w:color w:val="000000" w:themeColor="text1"/>
        </w:rPr>
        <w:t xml:space="preserve"> </w:t>
      </w:r>
      <w:r w:rsidR="006769C1">
        <w:rPr>
          <w:rFonts w:ascii="Times New Roman" w:hAnsi="Times New Roman" w:cs="Times New Roman"/>
          <w:color w:val="000000" w:themeColor="text1"/>
        </w:rPr>
        <w:lastRenderedPageBreak/>
        <w:t xml:space="preserve">what </w:t>
      </w:r>
      <w:r w:rsidR="004B0341">
        <w:rPr>
          <w:rFonts w:ascii="Times New Roman" w:hAnsi="Times New Roman" w:cs="Times New Roman"/>
          <w:color w:val="000000" w:themeColor="text1"/>
        </w:rPr>
        <w:t>international body</w:t>
      </w:r>
      <w:r w:rsidR="00C36ECE">
        <w:rPr>
          <w:rFonts w:ascii="Times New Roman" w:hAnsi="Times New Roman" w:cs="Times New Roman"/>
          <w:color w:val="000000" w:themeColor="text1"/>
        </w:rPr>
        <w:t xml:space="preserve"> will have </w:t>
      </w:r>
      <w:bookmarkStart w:id="35" w:name="_Int_0hJ8vnt4"/>
      <w:r w:rsidR="00C36ECE">
        <w:rPr>
          <w:rFonts w:ascii="Times New Roman" w:hAnsi="Times New Roman" w:cs="Times New Roman"/>
          <w:color w:val="000000" w:themeColor="text1"/>
        </w:rPr>
        <w:t>jurisdiction</w:t>
      </w:r>
      <w:bookmarkEnd w:id="35"/>
      <w:r w:rsidR="00C36ECE">
        <w:rPr>
          <w:rFonts w:ascii="Times New Roman" w:hAnsi="Times New Roman" w:cs="Times New Roman"/>
          <w:color w:val="000000" w:themeColor="text1"/>
        </w:rPr>
        <w:t xml:space="preserve"> over prosecutions of criminal peacekeepers: the Inter</w:t>
      </w:r>
      <w:r w:rsidR="0044623C">
        <w:rPr>
          <w:rFonts w:ascii="Times New Roman" w:hAnsi="Times New Roman" w:cs="Times New Roman"/>
          <w:color w:val="000000" w:themeColor="text1"/>
        </w:rPr>
        <w:t xml:space="preserve">national Criminal Court, </w:t>
      </w:r>
      <w:r w:rsidR="00D62B49">
        <w:rPr>
          <w:rFonts w:ascii="Times New Roman" w:hAnsi="Times New Roman" w:cs="Times New Roman"/>
          <w:color w:val="000000" w:themeColor="text1"/>
        </w:rPr>
        <w:t xml:space="preserve">a </w:t>
      </w:r>
      <w:r w:rsidR="00C744C9">
        <w:rPr>
          <w:rFonts w:ascii="Times New Roman" w:hAnsi="Times New Roman" w:cs="Times New Roman"/>
          <w:color w:val="000000" w:themeColor="text1"/>
        </w:rPr>
        <w:t xml:space="preserve">separate </w:t>
      </w:r>
      <w:r w:rsidR="00D62B49">
        <w:rPr>
          <w:rFonts w:ascii="Times New Roman" w:hAnsi="Times New Roman" w:cs="Times New Roman"/>
          <w:color w:val="000000" w:themeColor="text1"/>
        </w:rPr>
        <w:t xml:space="preserve">dedicated tribunal, </w:t>
      </w:r>
      <w:r w:rsidR="0044623C">
        <w:rPr>
          <w:rFonts w:ascii="Times New Roman" w:hAnsi="Times New Roman" w:cs="Times New Roman"/>
          <w:color w:val="000000" w:themeColor="text1"/>
        </w:rPr>
        <w:t>the nation of origin</w:t>
      </w:r>
      <w:r w:rsidR="00D62B49">
        <w:rPr>
          <w:rFonts w:ascii="Times New Roman" w:hAnsi="Times New Roman" w:cs="Times New Roman"/>
          <w:color w:val="000000" w:themeColor="text1"/>
        </w:rPr>
        <w:t xml:space="preserve"> (the one </w:t>
      </w:r>
      <w:r w:rsidR="004640BC">
        <w:rPr>
          <w:rFonts w:ascii="Times New Roman" w:hAnsi="Times New Roman" w:cs="Times New Roman"/>
          <w:color w:val="000000" w:themeColor="text1"/>
        </w:rPr>
        <w:t>who sent the peacekeeper)</w:t>
      </w:r>
      <w:r w:rsidR="0044623C">
        <w:rPr>
          <w:rFonts w:ascii="Times New Roman" w:hAnsi="Times New Roman" w:cs="Times New Roman"/>
          <w:color w:val="000000" w:themeColor="text1"/>
        </w:rPr>
        <w:t>, or the nation of</w:t>
      </w:r>
      <w:r w:rsidR="004640BC">
        <w:rPr>
          <w:rFonts w:ascii="Times New Roman" w:hAnsi="Times New Roman" w:cs="Times New Roman"/>
          <w:color w:val="000000" w:themeColor="text1"/>
        </w:rPr>
        <w:t xml:space="preserve"> station (the nation where the crime took place)</w:t>
      </w:r>
      <w:r w:rsidR="00A437BC">
        <w:rPr>
          <w:rFonts w:ascii="Times New Roman" w:hAnsi="Times New Roman" w:cs="Times New Roman"/>
          <w:color w:val="000000" w:themeColor="text1"/>
        </w:rPr>
        <w:t xml:space="preserve">, </w:t>
      </w:r>
      <w:r w:rsidR="000D6C46">
        <w:rPr>
          <w:rFonts w:ascii="Times New Roman" w:hAnsi="Times New Roman" w:cs="Times New Roman"/>
          <w:color w:val="000000" w:themeColor="text1"/>
        </w:rPr>
        <w:t>or a combination</w:t>
      </w:r>
      <w:r w:rsidR="004640BC">
        <w:rPr>
          <w:rFonts w:ascii="Times New Roman" w:hAnsi="Times New Roman" w:cs="Times New Roman"/>
          <w:color w:val="000000" w:themeColor="text1"/>
        </w:rPr>
        <w:t xml:space="preserve">. </w:t>
      </w:r>
      <w:r w:rsidR="001B1A6D">
        <w:rPr>
          <w:rFonts w:ascii="Times New Roman" w:hAnsi="Times New Roman" w:cs="Times New Roman"/>
          <w:color w:val="000000" w:themeColor="text1"/>
        </w:rPr>
        <w:t xml:space="preserve">What investigative </w:t>
      </w:r>
      <w:r w:rsidR="00387C05">
        <w:rPr>
          <w:rFonts w:ascii="Times New Roman" w:hAnsi="Times New Roman" w:cs="Times New Roman"/>
          <w:color w:val="000000" w:themeColor="text1"/>
        </w:rPr>
        <w:t xml:space="preserve">mechanisms should </w:t>
      </w:r>
      <w:bookmarkStart w:id="36" w:name="_Int_aLYq75Bk"/>
      <w:r w:rsidR="00387C05">
        <w:rPr>
          <w:rFonts w:ascii="Times New Roman" w:hAnsi="Times New Roman" w:cs="Times New Roman"/>
          <w:color w:val="000000" w:themeColor="text1"/>
        </w:rPr>
        <w:t>be implemented</w:t>
      </w:r>
      <w:bookmarkEnd w:id="36"/>
      <w:r w:rsidR="00387C05">
        <w:rPr>
          <w:rFonts w:ascii="Times New Roman" w:hAnsi="Times New Roman" w:cs="Times New Roman"/>
          <w:color w:val="000000" w:themeColor="text1"/>
        </w:rPr>
        <w:t xml:space="preserve"> into the UN Department of Peace Operations</w:t>
      </w:r>
      <w:r w:rsidR="00475F06">
        <w:rPr>
          <w:rFonts w:ascii="Times New Roman" w:hAnsi="Times New Roman" w:cs="Times New Roman"/>
          <w:color w:val="000000" w:themeColor="text1"/>
        </w:rPr>
        <w:t xml:space="preserve">? Should there be a permanent </w:t>
      </w:r>
      <w:r w:rsidR="0079233D">
        <w:rPr>
          <w:rFonts w:ascii="Times New Roman" w:hAnsi="Times New Roman" w:cs="Times New Roman"/>
          <w:color w:val="000000" w:themeColor="text1"/>
        </w:rPr>
        <w:t>agency</w:t>
      </w:r>
      <w:r w:rsidR="000D765E">
        <w:rPr>
          <w:rFonts w:ascii="Times New Roman" w:hAnsi="Times New Roman" w:cs="Times New Roman"/>
          <w:color w:val="000000" w:themeColor="text1"/>
        </w:rPr>
        <w:t xml:space="preserve"> within the department</w:t>
      </w:r>
      <w:r w:rsidR="00475F06">
        <w:rPr>
          <w:rFonts w:ascii="Times New Roman" w:hAnsi="Times New Roman" w:cs="Times New Roman"/>
          <w:color w:val="000000" w:themeColor="text1"/>
        </w:rPr>
        <w:t xml:space="preserve"> dedicated to internal investigations? </w:t>
      </w:r>
      <w:r w:rsidR="00D829DC">
        <w:rPr>
          <w:rFonts w:ascii="Times New Roman" w:hAnsi="Times New Roman" w:cs="Times New Roman"/>
          <w:color w:val="000000" w:themeColor="text1"/>
        </w:rPr>
        <w:t>Can it function under the UNDPO, or should it be a separate institution</w:t>
      </w:r>
      <w:r w:rsidR="000D765E">
        <w:rPr>
          <w:rFonts w:ascii="Times New Roman" w:hAnsi="Times New Roman" w:cs="Times New Roman"/>
          <w:color w:val="000000" w:themeColor="text1"/>
        </w:rPr>
        <w:t xml:space="preserve"> for the whole UN</w:t>
      </w:r>
      <w:r w:rsidR="00D829DC">
        <w:rPr>
          <w:rFonts w:ascii="Times New Roman" w:hAnsi="Times New Roman" w:cs="Times New Roman"/>
          <w:color w:val="000000" w:themeColor="text1"/>
        </w:rPr>
        <w:t xml:space="preserve">? </w:t>
      </w:r>
      <w:r w:rsidR="00322791">
        <w:rPr>
          <w:rFonts w:ascii="Times New Roman" w:hAnsi="Times New Roman" w:cs="Times New Roman"/>
          <w:color w:val="000000" w:themeColor="text1"/>
        </w:rPr>
        <w:t xml:space="preserve">How can this department </w:t>
      </w:r>
      <w:r w:rsidR="005342C9">
        <w:rPr>
          <w:rFonts w:ascii="Times New Roman" w:hAnsi="Times New Roman" w:cs="Times New Roman"/>
          <w:color w:val="000000" w:themeColor="text1"/>
        </w:rPr>
        <w:t>protect victims who come forward</w:t>
      </w:r>
      <w:r w:rsidR="00EC3282">
        <w:rPr>
          <w:rFonts w:ascii="Times New Roman" w:hAnsi="Times New Roman" w:cs="Times New Roman"/>
          <w:color w:val="000000" w:themeColor="text1"/>
        </w:rPr>
        <w:t>? W</w:t>
      </w:r>
      <w:r w:rsidR="00BB4127">
        <w:rPr>
          <w:rFonts w:ascii="Times New Roman" w:hAnsi="Times New Roman" w:cs="Times New Roman"/>
          <w:color w:val="000000" w:themeColor="text1"/>
        </w:rPr>
        <w:t>hat</w:t>
      </w:r>
      <w:r w:rsidR="005342C9">
        <w:rPr>
          <w:rFonts w:ascii="Times New Roman" w:hAnsi="Times New Roman" w:cs="Times New Roman"/>
          <w:color w:val="000000" w:themeColor="text1"/>
        </w:rPr>
        <w:t xml:space="preserve"> whistleblower and witness protections </w:t>
      </w:r>
      <w:r w:rsidR="00653732">
        <w:rPr>
          <w:rFonts w:ascii="Times New Roman" w:hAnsi="Times New Roman" w:cs="Times New Roman"/>
          <w:color w:val="000000" w:themeColor="text1"/>
        </w:rPr>
        <w:t>policies</w:t>
      </w:r>
      <w:r w:rsidR="005342C9">
        <w:rPr>
          <w:rFonts w:ascii="Times New Roman" w:hAnsi="Times New Roman" w:cs="Times New Roman"/>
          <w:color w:val="000000" w:themeColor="text1"/>
        </w:rPr>
        <w:t xml:space="preserve"> and </w:t>
      </w:r>
      <w:r w:rsidR="00FE7725">
        <w:rPr>
          <w:rFonts w:ascii="Times New Roman" w:hAnsi="Times New Roman" w:cs="Times New Roman"/>
          <w:color w:val="000000" w:themeColor="text1"/>
        </w:rPr>
        <w:t>programs</w:t>
      </w:r>
      <w:r w:rsidR="00BB4127">
        <w:rPr>
          <w:rFonts w:ascii="Times New Roman" w:hAnsi="Times New Roman" w:cs="Times New Roman"/>
          <w:color w:val="000000" w:themeColor="text1"/>
        </w:rPr>
        <w:t xml:space="preserve"> should there be</w:t>
      </w:r>
      <w:r w:rsidR="00EB68D3">
        <w:rPr>
          <w:rFonts w:ascii="Times New Roman" w:hAnsi="Times New Roman" w:cs="Times New Roman"/>
          <w:color w:val="000000" w:themeColor="text1"/>
        </w:rPr>
        <w:t>?</w:t>
      </w:r>
      <w:r w:rsidR="00AE22DB">
        <w:rPr>
          <w:rFonts w:ascii="Times New Roman" w:hAnsi="Times New Roman" w:cs="Times New Roman"/>
          <w:color w:val="000000" w:themeColor="text1"/>
        </w:rPr>
        <w:t xml:space="preserve"> </w:t>
      </w:r>
      <w:r w:rsidR="002526A7">
        <w:rPr>
          <w:rFonts w:ascii="Times New Roman" w:hAnsi="Times New Roman" w:cs="Times New Roman"/>
          <w:color w:val="000000" w:themeColor="text1"/>
        </w:rPr>
        <w:t xml:space="preserve">Should the peacekeeper training program </w:t>
      </w:r>
      <w:bookmarkStart w:id="37" w:name="_Int_cgxnMOQm"/>
      <w:r w:rsidR="002526A7">
        <w:rPr>
          <w:rFonts w:ascii="Times New Roman" w:hAnsi="Times New Roman" w:cs="Times New Roman"/>
          <w:color w:val="000000" w:themeColor="text1"/>
        </w:rPr>
        <w:t>be altered</w:t>
      </w:r>
      <w:bookmarkEnd w:id="37"/>
      <w:r w:rsidR="002526A7">
        <w:rPr>
          <w:rFonts w:ascii="Times New Roman" w:hAnsi="Times New Roman" w:cs="Times New Roman"/>
          <w:color w:val="000000" w:themeColor="text1"/>
        </w:rPr>
        <w:t xml:space="preserve"> to </w:t>
      </w:r>
      <w:r w:rsidR="00FE7725">
        <w:rPr>
          <w:rFonts w:ascii="Times New Roman" w:hAnsi="Times New Roman" w:cs="Times New Roman"/>
          <w:color w:val="000000" w:themeColor="text1"/>
        </w:rPr>
        <w:t>incorporate</w:t>
      </w:r>
      <w:r w:rsidR="002526A7">
        <w:rPr>
          <w:rFonts w:ascii="Times New Roman" w:hAnsi="Times New Roman" w:cs="Times New Roman"/>
          <w:color w:val="000000" w:themeColor="text1"/>
        </w:rPr>
        <w:t xml:space="preserve"> preventative measure</w:t>
      </w:r>
      <w:r w:rsidR="00FE7725">
        <w:rPr>
          <w:rFonts w:ascii="Times New Roman" w:hAnsi="Times New Roman" w:cs="Times New Roman"/>
          <w:color w:val="000000" w:themeColor="text1"/>
        </w:rPr>
        <w:t>s</w:t>
      </w:r>
      <w:r w:rsidR="002526A7">
        <w:rPr>
          <w:rFonts w:ascii="Times New Roman" w:hAnsi="Times New Roman" w:cs="Times New Roman"/>
          <w:color w:val="000000" w:themeColor="text1"/>
        </w:rPr>
        <w:t>?</w:t>
      </w:r>
      <w:r w:rsidR="006B7A7E">
        <w:rPr>
          <w:rFonts w:ascii="Times New Roman" w:hAnsi="Times New Roman" w:cs="Times New Roman"/>
          <w:color w:val="000000" w:themeColor="text1"/>
        </w:rPr>
        <w:t xml:space="preserve"> How will the </w:t>
      </w:r>
      <w:r w:rsidR="00C66BAB">
        <w:rPr>
          <w:rFonts w:ascii="Times New Roman" w:hAnsi="Times New Roman" w:cs="Times New Roman"/>
          <w:color w:val="000000" w:themeColor="text1"/>
        </w:rPr>
        <w:t xml:space="preserve">individual victims be helped? How will </w:t>
      </w:r>
      <w:r w:rsidR="00BF5EA5">
        <w:rPr>
          <w:rFonts w:ascii="Times New Roman" w:hAnsi="Times New Roman" w:cs="Times New Roman"/>
          <w:color w:val="000000" w:themeColor="text1"/>
        </w:rPr>
        <w:t xml:space="preserve">the communities that these victims belong to </w:t>
      </w:r>
      <w:bookmarkStart w:id="38" w:name="_Int_Pmkz1c8R"/>
      <w:r w:rsidR="00BF5EA5">
        <w:rPr>
          <w:rFonts w:ascii="Times New Roman" w:hAnsi="Times New Roman" w:cs="Times New Roman"/>
          <w:color w:val="000000" w:themeColor="text1"/>
        </w:rPr>
        <w:t>be reassured</w:t>
      </w:r>
      <w:bookmarkEnd w:id="38"/>
      <w:r w:rsidR="00BF5EA5">
        <w:rPr>
          <w:rFonts w:ascii="Times New Roman" w:hAnsi="Times New Roman" w:cs="Times New Roman"/>
          <w:color w:val="000000" w:themeColor="text1"/>
        </w:rPr>
        <w:t>?</w:t>
      </w:r>
      <w:r w:rsidR="002526A7">
        <w:rPr>
          <w:rFonts w:ascii="Times New Roman" w:hAnsi="Times New Roman" w:cs="Times New Roman"/>
          <w:color w:val="000000" w:themeColor="text1"/>
        </w:rPr>
        <w:t xml:space="preserve"> </w:t>
      </w:r>
      <w:r w:rsidR="003E1408">
        <w:rPr>
          <w:rFonts w:ascii="Times New Roman" w:hAnsi="Times New Roman" w:cs="Times New Roman"/>
          <w:color w:val="000000" w:themeColor="text1"/>
        </w:rPr>
        <w:t xml:space="preserve">This is an international issue; it thus </w:t>
      </w:r>
      <w:bookmarkStart w:id="39" w:name="_Int_bQAYLBrn"/>
      <w:r w:rsidR="003E1408">
        <w:rPr>
          <w:rFonts w:ascii="Times New Roman" w:hAnsi="Times New Roman" w:cs="Times New Roman"/>
          <w:color w:val="000000" w:themeColor="text1"/>
        </w:rPr>
        <w:t>warrants</w:t>
      </w:r>
      <w:bookmarkEnd w:id="39"/>
      <w:r w:rsidR="003E1408">
        <w:rPr>
          <w:rFonts w:ascii="Times New Roman" w:hAnsi="Times New Roman" w:cs="Times New Roman"/>
          <w:color w:val="000000" w:themeColor="text1"/>
        </w:rPr>
        <w:t xml:space="preserve"> an international response. </w:t>
      </w:r>
      <w:r w:rsidR="00B52467">
        <w:rPr>
          <w:rFonts w:ascii="Times New Roman" w:hAnsi="Times New Roman" w:cs="Times New Roman"/>
          <w:color w:val="000000" w:themeColor="text1"/>
        </w:rPr>
        <w:t xml:space="preserve">Remember: you are </w:t>
      </w:r>
      <w:r w:rsidR="003E1408">
        <w:rPr>
          <w:rFonts w:ascii="Times New Roman" w:hAnsi="Times New Roman" w:cs="Times New Roman"/>
          <w:color w:val="000000" w:themeColor="text1"/>
        </w:rPr>
        <w:t xml:space="preserve">first </w:t>
      </w:r>
      <w:bookmarkStart w:id="40" w:name="_Int_wt65vFuX"/>
      <w:r w:rsidR="00B52467">
        <w:rPr>
          <w:rFonts w:ascii="Times New Roman" w:hAnsi="Times New Roman" w:cs="Times New Roman"/>
          <w:color w:val="000000" w:themeColor="text1"/>
        </w:rPr>
        <w:t>establishing</w:t>
      </w:r>
      <w:bookmarkEnd w:id="40"/>
      <w:r w:rsidR="00C33F42">
        <w:rPr>
          <w:rFonts w:ascii="Times New Roman" w:hAnsi="Times New Roman" w:cs="Times New Roman"/>
          <w:color w:val="000000" w:themeColor="text1"/>
        </w:rPr>
        <w:t xml:space="preserve"> values and</w:t>
      </w:r>
      <w:r w:rsidR="00B52467">
        <w:rPr>
          <w:rFonts w:ascii="Times New Roman" w:hAnsi="Times New Roman" w:cs="Times New Roman"/>
          <w:color w:val="000000" w:themeColor="text1"/>
        </w:rPr>
        <w:t xml:space="preserve"> norms, and then </w:t>
      </w:r>
      <w:r w:rsidR="00D450A8">
        <w:rPr>
          <w:rFonts w:ascii="Times New Roman" w:hAnsi="Times New Roman" w:cs="Times New Roman"/>
          <w:color w:val="000000" w:themeColor="text1"/>
        </w:rPr>
        <w:t xml:space="preserve">you are </w:t>
      </w:r>
      <w:r w:rsidR="00C33F42">
        <w:rPr>
          <w:rFonts w:ascii="Times New Roman" w:hAnsi="Times New Roman" w:cs="Times New Roman"/>
          <w:color w:val="000000" w:themeColor="text1"/>
        </w:rPr>
        <w:t>setting up</w:t>
      </w:r>
      <w:r w:rsidR="00D450A8">
        <w:rPr>
          <w:rFonts w:ascii="Times New Roman" w:hAnsi="Times New Roman" w:cs="Times New Roman"/>
          <w:color w:val="000000" w:themeColor="text1"/>
        </w:rPr>
        <w:t xml:space="preserve"> institutions.</w:t>
      </w:r>
    </w:p>
    <w:p w14:paraId="51FA6207" w14:textId="77777777" w:rsidR="00965C0F" w:rsidRPr="00965C0F" w:rsidRDefault="00965C0F" w:rsidP="00965C0F">
      <w:pPr>
        <w:rPr>
          <w:rFonts w:ascii="Times New Roman" w:hAnsi="Times New Roman" w:cs="Times New Roman"/>
          <w:color w:val="000000" w:themeColor="text1"/>
        </w:rPr>
      </w:pPr>
    </w:p>
    <w:p w14:paraId="3C602CCE" w14:textId="768F20F3" w:rsidR="002C0AE6" w:rsidRPr="0051717B" w:rsidRDefault="00A97C13" w:rsidP="00CA704D">
      <w:pPr>
        <w:pStyle w:val="ListParagraph"/>
        <w:numPr>
          <w:ilvl w:val="0"/>
          <w:numId w:val="2"/>
        </w:numPr>
        <w:rPr>
          <w:rFonts w:ascii="Times New Roman" w:hAnsi="Times New Roman" w:cs="Times New Roman"/>
          <w:i/>
          <w:iCs/>
          <w:color w:val="000000" w:themeColor="text1"/>
        </w:rPr>
      </w:pPr>
      <w:r w:rsidRPr="0051717B">
        <w:rPr>
          <w:rFonts w:ascii="Times New Roman" w:hAnsi="Times New Roman" w:cs="Times New Roman"/>
          <w:i/>
          <w:iCs/>
          <w:color w:val="000000" w:themeColor="text1"/>
        </w:rPr>
        <w:t>Recommended Readings</w:t>
      </w:r>
    </w:p>
    <w:p w14:paraId="65102F89" w14:textId="33E4BF00" w:rsidR="00543EDE" w:rsidRPr="00CA704D" w:rsidRDefault="002C0AE6" w:rsidP="002C0AE6">
      <w:pPr>
        <w:pStyle w:val="NormalWeb"/>
        <w:spacing w:before="75" w:beforeAutospacing="0" w:after="75" w:afterAutospacing="0"/>
        <w:ind w:left="450" w:hanging="450"/>
        <w:divId w:val="1188522121"/>
        <w:rPr>
          <w:color w:val="000000" w:themeColor="text1"/>
        </w:rPr>
      </w:pPr>
      <w:proofErr w:type="spellStart"/>
      <w:r w:rsidRPr="00CA704D">
        <w:rPr>
          <w:color w:val="000000" w:themeColor="text1"/>
        </w:rPr>
        <w:t>Daukaus</w:t>
      </w:r>
      <w:proofErr w:type="spellEnd"/>
      <w:r w:rsidRPr="00CA704D">
        <w:rPr>
          <w:color w:val="000000" w:themeColor="text1"/>
        </w:rPr>
        <w:t xml:space="preserve">, Alexandra. 2024. "United Nations Peacekeepers Perpetration of Sexual Exploitation and Abuse: Examining the United Nations Commitment to Victims’ Rights." Order No. 31235471, Harvard University. </w:t>
      </w:r>
      <w:hyperlink r:id="rId8" w:history="1">
        <w:r w:rsidRPr="00CA704D">
          <w:rPr>
            <w:rStyle w:val="Hyperlink"/>
            <w:color w:val="000000" w:themeColor="text1"/>
          </w:rPr>
          <w:t>https://www.proquest.com/dissertations-theses/united-nations-peacekeepers-perpetration-sexual/docview/3050812328/se-2</w:t>
        </w:r>
      </w:hyperlink>
      <w:r w:rsidRPr="00CA704D">
        <w:rPr>
          <w:color w:val="000000" w:themeColor="text1"/>
        </w:rPr>
        <w:t>.</w:t>
      </w:r>
    </w:p>
    <w:p w14:paraId="7768B8C0" w14:textId="77777777" w:rsidR="00125E56" w:rsidRPr="00CA704D" w:rsidRDefault="00125E56" w:rsidP="002C0AE6">
      <w:pPr>
        <w:pStyle w:val="NormalWeb"/>
        <w:spacing w:before="75" w:beforeAutospacing="0" w:after="75" w:afterAutospacing="0"/>
        <w:ind w:left="450" w:hanging="450"/>
        <w:divId w:val="1188522121"/>
        <w:rPr>
          <w:color w:val="000000" w:themeColor="text1"/>
        </w:rPr>
      </w:pPr>
    </w:p>
    <w:p w14:paraId="48F5416F" w14:textId="07848933" w:rsidR="00543EDE" w:rsidRPr="00CA704D" w:rsidRDefault="00543EDE" w:rsidP="00836677">
      <w:pPr>
        <w:pStyle w:val="NormalWeb"/>
        <w:spacing w:before="75" w:beforeAutospacing="0" w:after="75" w:afterAutospacing="0"/>
        <w:ind w:left="450" w:hanging="450"/>
        <w:divId w:val="64760729"/>
        <w:rPr>
          <w:color w:val="000000" w:themeColor="text1"/>
        </w:rPr>
      </w:pPr>
      <w:r w:rsidRPr="00CA704D">
        <w:rPr>
          <w:color w:val="000000" w:themeColor="text1"/>
        </w:rPr>
        <w:t>Giles, Shayna Ann. 2017. "CRIMINAL PROSECUTION OF UN PEACEKEEPERS: WHEN DEFENDERS OF PEACE INCITE FURTHER CONFLICT THROUGH THEIR OWN MISCONDUCT."</w:t>
      </w:r>
      <w:r w:rsidRPr="00CA704D">
        <w:rPr>
          <w:rStyle w:val="apple-converted-space"/>
          <w:color w:val="000000" w:themeColor="text1"/>
        </w:rPr>
        <w:t> </w:t>
      </w:r>
      <w:r w:rsidRPr="00CA704D">
        <w:rPr>
          <w:color w:val="000000" w:themeColor="text1"/>
        </w:rPr>
        <w:t>American University International Law Review</w:t>
      </w:r>
      <w:r w:rsidRPr="00CA704D">
        <w:rPr>
          <w:rStyle w:val="apple-converted-space"/>
          <w:color w:val="000000" w:themeColor="text1"/>
        </w:rPr>
        <w:t> </w:t>
      </w:r>
      <w:r w:rsidRPr="00CA704D">
        <w:rPr>
          <w:color w:val="000000" w:themeColor="text1"/>
        </w:rPr>
        <w:t xml:space="preserve">33 (1): 147-185. </w:t>
      </w:r>
      <w:hyperlink r:id="rId9" w:history="1">
        <w:r w:rsidR="00836677" w:rsidRPr="00CA704D">
          <w:rPr>
            <w:rStyle w:val="Hyperlink"/>
            <w:color w:val="000000" w:themeColor="text1"/>
          </w:rPr>
          <w:t>https://www.proquest.com/scholarly-journals/criminal-prosecution-un-peacekeepers-when/docview/1987343641/se-2</w:t>
        </w:r>
      </w:hyperlink>
      <w:r w:rsidRPr="00CA704D">
        <w:rPr>
          <w:color w:val="000000" w:themeColor="text1"/>
        </w:rPr>
        <w:t>.</w:t>
      </w:r>
    </w:p>
    <w:p w14:paraId="706D21BC" w14:textId="77777777" w:rsidR="00125E56" w:rsidRPr="00CA704D" w:rsidRDefault="00125E56" w:rsidP="00836677">
      <w:pPr>
        <w:pStyle w:val="NormalWeb"/>
        <w:spacing w:before="75" w:beforeAutospacing="0" w:after="75" w:afterAutospacing="0"/>
        <w:ind w:left="450" w:hanging="450"/>
        <w:divId w:val="64760729"/>
        <w:rPr>
          <w:color w:val="000000" w:themeColor="text1"/>
        </w:rPr>
      </w:pPr>
    </w:p>
    <w:p w14:paraId="4B014984" w14:textId="77777777" w:rsidR="00A20D9E" w:rsidRPr="00CA704D" w:rsidRDefault="00F075F4" w:rsidP="00A20D9E">
      <w:pPr>
        <w:pStyle w:val="NormalWeb"/>
        <w:spacing w:before="75" w:beforeAutospacing="0" w:after="75" w:afterAutospacing="0"/>
        <w:ind w:left="450" w:hanging="450"/>
        <w:divId w:val="1618096736"/>
        <w:rPr>
          <w:color w:val="000000" w:themeColor="text1"/>
        </w:rPr>
      </w:pPr>
      <w:proofErr w:type="spellStart"/>
      <w:r w:rsidRPr="00CA704D">
        <w:rPr>
          <w:color w:val="000000" w:themeColor="text1"/>
        </w:rPr>
        <w:t>Kalwahali</w:t>
      </w:r>
      <w:proofErr w:type="spellEnd"/>
      <w:r w:rsidRPr="00CA704D">
        <w:rPr>
          <w:color w:val="000000" w:themeColor="text1"/>
        </w:rPr>
        <w:t xml:space="preserve">, </w:t>
      </w:r>
      <w:proofErr w:type="spellStart"/>
      <w:r w:rsidRPr="00CA704D">
        <w:rPr>
          <w:color w:val="000000" w:themeColor="text1"/>
        </w:rPr>
        <w:t>Kakule</w:t>
      </w:r>
      <w:proofErr w:type="spellEnd"/>
      <w:r w:rsidRPr="00CA704D">
        <w:rPr>
          <w:color w:val="000000" w:themeColor="text1"/>
        </w:rPr>
        <w:t xml:space="preserve">. 2013. "The Crimes Committed by Un Peacekeepers in Africa: A Reflection on Jurisdictional and Accountability Issues." Order No. 32025504, University of South Africa (South Africa). </w:t>
      </w:r>
      <w:hyperlink r:id="rId10" w:history="1">
        <w:r w:rsidR="00422406" w:rsidRPr="00CA704D">
          <w:rPr>
            <w:rStyle w:val="Hyperlink"/>
            <w:color w:val="000000" w:themeColor="text1"/>
          </w:rPr>
          <w:t>https://www.proquest.com/dissertations-theses/crimes-committed-un-peacekeepers-africa/docview/3224598920/se-2</w:t>
        </w:r>
      </w:hyperlink>
      <w:r w:rsidR="00422406" w:rsidRPr="00CA704D">
        <w:rPr>
          <w:color w:val="000000" w:themeColor="text1"/>
        </w:rPr>
        <w:t>.</w:t>
      </w:r>
    </w:p>
    <w:p w14:paraId="1E17B14C" w14:textId="77777777" w:rsidR="00A20D9E" w:rsidRPr="00CA704D" w:rsidRDefault="00A20D9E" w:rsidP="00A20D9E">
      <w:pPr>
        <w:pStyle w:val="NormalWeb"/>
        <w:spacing w:before="75" w:beforeAutospacing="0" w:after="75" w:afterAutospacing="0"/>
        <w:ind w:left="450" w:hanging="450"/>
        <w:divId w:val="1618096736"/>
        <w:rPr>
          <w:color w:val="000000" w:themeColor="text1"/>
        </w:rPr>
      </w:pPr>
    </w:p>
    <w:p w14:paraId="1E7224ED" w14:textId="352ADE86" w:rsidR="00A20D9E" w:rsidRPr="00CA704D" w:rsidRDefault="00A20D9E" w:rsidP="00A20D9E">
      <w:pPr>
        <w:pStyle w:val="NormalWeb"/>
        <w:spacing w:before="75" w:beforeAutospacing="0" w:after="75" w:afterAutospacing="0"/>
        <w:ind w:left="450" w:hanging="450"/>
        <w:divId w:val="1618096736"/>
        <w:rPr>
          <w:color w:val="000000" w:themeColor="text1"/>
        </w:rPr>
      </w:pPr>
      <w:r w:rsidRPr="00CA704D">
        <w:rPr>
          <w:color w:val="000000" w:themeColor="text1"/>
        </w:rPr>
        <w:t>Laurence, Marion, Emily Paddon Rhoads, and Sarah von Billerbeck. 2025. “The Scope for Agency and the Role of Individuals in UN Peace Operations.”</w:t>
      </w:r>
      <w:r w:rsidRPr="00CA704D">
        <w:rPr>
          <w:rStyle w:val="apple-converted-space"/>
          <w:color w:val="000000" w:themeColor="text1"/>
        </w:rPr>
        <w:t> </w:t>
      </w:r>
      <w:r w:rsidRPr="00CA704D">
        <w:rPr>
          <w:color w:val="000000" w:themeColor="text1"/>
        </w:rPr>
        <w:t>International Peacekeeping (13533312)</w:t>
      </w:r>
      <w:r w:rsidRPr="00CA704D">
        <w:rPr>
          <w:rStyle w:val="apple-converted-space"/>
          <w:color w:val="000000" w:themeColor="text1"/>
        </w:rPr>
        <w:t> </w:t>
      </w:r>
      <w:r w:rsidRPr="00CA704D">
        <w:rPr>
          <w:color w:val="000000" w:themeColor="text1"/>
        </w:rPr>
        <w:t>32 (2): 161–74. doi:10.1080/13533312.2025.2477146.</w:t>
      </w:r>
    </w:p>
    <w:p w14:paraId="0B9D7CB2" w14:textId="77777777" w:rsidR="00125E56" w:rsidRPr="00CA704D" w:rsidRDefault="00125E56" w:rsidP="00A20D9E">
      <w:pPr>
        <w:pStyle w:val="NormalWeb"/>
        <w:spacing w:before="75" w:beforeAutospacing="0" w:after="75" w:afterAutospacing="0"/>
        <w:divId w:val="1618096736"/>
        <w:rPr>
          <w:color w:val="000000" w:themeColor="text1"/>
        </w:rPr>
      </w:pPr>
    </w:p>
    <w:p w14:paraId="2EC07E79" w14:textId="41AB5C57" w:rsidR="00422406" w:rsidRPr="00CA704D" w:rsidRDefault="00EE11EE" w:rsidP="00422406">
      <w:pPr>
        <w:pStyle w:val="NormalWeb"/>
        <w:spacing w:before="75" w:beforeAutospacing="0" w:after="75" w:afterAutospacing="0"/>
        <w:ind w:left="450" w:hanging="450"/>
        <w:divId w:val="1618096736"/>
        <w:rPr>
          <w:color w:val="000000" w:themeColor="text1"/>
        </w:rPr>
      </w:pPr>
      <w:proofErr w:type="spellStart"/>
      <w:r w:rsidRPr="00CA704D">
        <w:rPr>
          <w:color w:val="000000" w:themeColor="text1"/>
        </w:rPr>
        <w:t>Ndulo</w:t>
      </w:r>
      <w:proofErr w:type="spellEnd"/>
      <w:r w:rsidRPr="00CA704D">
        <w:rPr>
          <w:color w:val="000000" w:themeColor="text1"/>
        </w:rPr>
        <w:t xml:space="preserve">, Muna. 2009. “The United Nations Responses </w:t>
      </w:r>
      <w:proofErr w:type="gramStart"/>
      <w:r w:rsidRPr="00CA704D">
        <w:rPr>
          <w:color w:val="000000" w:themeColor="text1"/>
        </w:rPr>
        <w:t>To</w:t>
      </w:r>
      <w:proofErr w:type="gramEnd"/>
      <w:r w:rsidRPr="00CA704D">
        <w:rPr>
          <w:color w:val="000000" w:themeColor="text1"/>
        </w:rPr>
        <w:t xml:space="preserve"> </w:t>
      </w:r>
      <w:proofErr w:type="gramStart"/>
      <w:r w:rsidRPr="00CA704D">
        <w:rPr>
          <w:color w:val="000000" w:themeColor="text1"/>
        </w:rPr>
        <w:t>The</w:t>
      </w:r>
      <w:proofErr w:type="gramEnd"/>
      <w:r w:rsidRPr="00CA704D">
        <w:rPr>
          <w:color w:val="000000" w:themeColor="text1"/>
        </w:rPr>
        <w:t xml:space="preserve"> Sexual Abuse </w:t>
      </w:r>
      <w:proofErr w:type="gramStart"/>
      <w:r w:rsidRPr="00CA704D">
        <w:rPr>
          <w:color w:val="000000" w:themeColor="text1"/>
        </w:rPr>
        <w:t>And</w:t>
      </w:r>
      <w:proofErr w:type="gramEnd"/>
      <w:r w:rsidRPr="00CA704D">
        <w:rPr>
          <w:color w:val="000000" w:themeColor="text1"/>
        </w:rPr>
        <w:t xml:space="preserve"> Exploitation </w:t>
      </w:r>
      <w:proofErr w:type="gramStart"/>
      <w:r w:rsidRPr="00CA704D">
        <w:rPr>
          <w:color w:val="000000" w:themeColor="text1"/>
        </w:rPr>
        <w:t>Of</w:t>
      </w:r>
      <w:proofErr w:type="gramEnd"/>
      <w:r w:rsidRPr="00CA704D">
        <w:rPr>
          <w:color w:val="000000" w:themeColor="text1"/>
        </w:rPr>
        <w:t xml:space="preserve"> Women </w:t>
      </w:r>
      <w:proofErr w:type="gramStart"/>
      <w:r w:rsidRPr="00CA704D">
        <w:rPr>
          <w:color w:val="000000" w:themeColor="text1"/>
        </w:rPr>
        <w:t>And</w:t>
      </w:r>
      <w:proofErr w:type="gramEnd"/>
      <w:r w:rsidRPr="00CA704D">
        <w:rPr>
          <w:color w:val="000000" w:themeColor="text1"/>
        </w:rPr>
        <w:t xml:space="preserve"> Girls </w:t>
      </w:r>
      <w:proofErr w:type="gramStart"/>
      <w:r w:rsidRPr="00CA704D">
        <w:rPr>
          <w:color w:val="000000" w:themeColor="text1"/>
        </w:rPr>
        <w:t>By</w:t>
      </w:r>
      <w:proofErr w:type="gramEnd"/>
      <w:r w:rsidRPr="00CA704D">
        <w:rPr>
          <w:color w:val="000000" w:themeColor="text1"/>
        </w:rPr>
        <w:t xml:space="preserve"> Peacekeepers During Peacekeeping Missions.”</w:t>
      </w:r>
      <w:r w:rsidRPr="00CA704D">
        <w:rPr>
          <w:rStyle w:val="apple-converted-space"/>
          <w:color w:val="000000" w:themeColor="text1"/>
        </w:rPr>
        <w:t> </w:t>
      </w:r>
      <w:r w:rsidRPr="00CA704D">
        <w:rPr>
          <w:color w:val="000000" w:themeColor="text1"/>
        </w:rPr>
        <w:t>Berkeley Journal of International Law</w:t>
      </w:r>
      <w:r w:rsidRPr="00CA704D">
        <w:rPr>
          <w:rStyle w:val="apple-converted-space"/>
          <w:color w:val="000000" w:themeColor="text1"/>
        </w:rPr>
        <w:t> </w:t>
      </w:r>
      <w:r w:rsidRPr="00CA704D">
        <w:rPr>
          <w:color w:val="000000" w:themeColor="text1"/>
        </w:rPr>
        <w:t xml:space="preserve">27 (1): 127–61. </w:t>
      </w:r>
      <w:hyperlink r:id="rId11" w:history="1">
        <w:r w:rsidR="00422406" w:rsidRPr="00CA704D">
          <w:rPr>
            <w:rStyle w:val="Hyperlink"/>
            <w:color w:val="000000" w:themeColor="text1"/>
          </w:rPr>
          <w:t>https://research.ebsco.com/linkprocessor/plink?id=b881346b-df0d-36ea-a842-93361d838527</w:t>
        </w:r>
      </w:hyperlink>
      <w:r w:rsidRPr="00CA704D">
        <w:rPr>
          <w:color w:val="000000" w:themeColor="text1"/>
        </w:rPr>
        <w:t>.</w:t>
      </w:r>
    </w:p>
    <w:p w14:paraId="38DDC6B9" w14:textId="77777777" w:rsidR="00125E56" w:rsidRPr="00CA704D" w:rsidRDefault="00125E56" w:rsidP="00422406">
      <w:pPr>
        <w:pStyle w:val="NormalWeb"/>
        <w:spacing w:before="75" w:beforeAutospacing="0" w:after="75" w:afterAutospacing="0"/>
        <w:ind w:left="450" w:hanging="450"/>
        <w:divId w:val="1618096736"/>
        <w:rPr>
          <w:color w:val="000000" w:themeColor="text1"/>
        </w:rPr>
      </w:pPr>
    </w:p>
    <w:p w14:paraId="3966E86D" w14:textId="77777777" w:rsidR="00125E56" w:rsidRPr="00CA704D" w:rsidRDefault="00A0339B" w:rsidP="00125E56">
      <w:pPr>
        <w:pStyle w:val="NormalWeb"/>
        <w:spacing w:before="75" w:beforeAutospacing="0" w:after="75" w:afterAutospacing="0"/>
        <w:ind w:left="450" w:hanging="450"/>
        <w:divId w:val="1618096736"/>
        <w:rPr>
          <w:color w:val="000000" w:themeColor="text1"/>
        </w:rPr>
      </w:pPr>
      <w:r w:rsidRPr="00CA704D">
        <w:rPr>
          <w:color w:val="000000" w:themeColor="text1"/>
        </w:rPr>
        <w:lastRenderedPageBreak/>
        <w:t>O’Brien, Melanie. 2011. “Sexual Exploitation and Beyond: Using the Rome Statute of the International Criminal Court to Prosecute UN Peacekeepers for Gender-Based Crimes.”</w:t>
      </w:r>
      <w:r w:rsidRPr="00CA704D">
        <w:rPr>
          <w:rStyle w:val="apple-converted-space"/>
          <w:color w:val="000000" w:themeColor="text1"/>
        </w:rPr>
        <w:t> </w:t>
      </w:r>
      <w:r w:rsidRPr="00CA704D">
        <w:rPr>
          <w:color w:val="000000" w:themeColor="text1"/>
        </w:rPr>
        <w:t>International Criminal Law Review</w:t>
      </w:r>
      <w:r w:rsidRPr="00CA704D">
        <w:rPr>
          <w:rStyle w:val="apple-converted-space"/>
          <w:color w:val="000000" w:themeColor="text1"/>
        </w:rPr>
        <w:t> </w:t>
      </w:r>
      <w:r w:rsidRPr="00CA704D">
        <w:rPr>
          <w:color w:val="000000" w:themeColor="text1"/>
        </w:rPr>
        <w:t>11 (4): 803–27. doi:10.1163/157181211X587661.</w:t>
      </w:r>
    </w:p>
    <w:p w14:paraId="19E99B2A" w14:textId="77777777" w:rsidR="00125E56" w:rsidRPr="00CA704D" w:rsidRDefault="00125E56" w:rsidP="00125E56">
      <w:pPr>
        <w:pStyle w:val="NormalWeb"/>
        <w:spacing w:before="75" w:beforeAutospacing="0" w:after="75" w:afterAutospacing="0"/>
        <w:ind w:left="450" w:hanging="450"/>
        <w:divId w:val="1618096736"/>
        <w:rPr>
          <w:color w:val="000000" w:themeColor="text1"/>
        </w:rPr>
      </w:pPr>
    </w:p>
    <w:p w14:paraId="3279ED09" w14:textId="6542AA3F" w:rsidR="00064F79" w:rsidRPr="00634382" w:rsidRDefault="00064F79" w:rsidP="00125E56">
      <w:pPr>
        <w:pStyle w:val="NormalWeb"/>
        <w:spacing w:before="75" w:beforeAutospacing="0" w:after="75" w:afterAutospacing="0"/>
        <w:ind w:left="450" w:hanging="450"/>
        <w:divId w:val="1618096736"/>
        <w:rPr>
          <w:color w:val="000000" w:themeColor="text1"/>
          <w:lang w:val="es-ES"/>
        </w:rPr>
      </w:pPr>
      <w:r w:rsidRPr="00CA704D">
        <w:rPr>
          <w:color w:val="000000" w:themeColor="text1"/>
        </w:rPr>
        <w:t>Singh, Kirandeep, Amresh Kumar Gauda, and Ajit Kumar. 2025. “United Nations Peacekeeping Operations and Budgeting: Analysis and Challenges.”</w:t>
      </w:r>
      <w:r w:rsidRPr="00CA704D">
        <w:rPr>
          <w:rStyle w:val="apple-converted-space"/>
          <w:color w:val="000000" w:themeColor="text1"/>
        </w:rPr>
        <w:t> </w:t>
      </w:r>
      <w:r w:rsidRPr="00634382">
        <w:rPr>
          <w:color w:val="000000" w:themeColor="text1"/>
          <w:lang w:val="es-ES"/>
        </w:rPr>
        <w:t>Cuestiones de Fisioterapia</w:t>
      </w:r>
      <w:r w:rsidRPr="00634382">
        <w:rPr>
          <w:rStyle w:val="apple-converted-space"/>
          <w:color w:val="000000" w:themeColor="text1"/>
          <w:lang w:val="es-ES"/>
        </w:rPr>
        <w:t> </w:t>
      </w:r>
      <w:r w:rsidRPr="00634382">
        <w:rPr>
          <w:color w:val="000000" w:themeColor="text1"/>
          <w:lang w:val="es-ES"/>
        </w:rPr>
        <w:t xml:space="preserve">54 (3): 2615–21. </w:t>
      </w:r>
      <w:r w:rsidR="00125E56">
        <w:fldChar w:fldCharType="begin"/>
      </w:r>
      <w:r w:rsidR="00125E56" w:rsidRPr="00634382">
        <w:rPr>
          <w:lang w:val="es-ES"/>
        </w:rPr>
        <w:instrText>HYPERLINK "https://research.ebsco.com/linkprocessor/plink?id=d6a3f2ae-8967-3a24-9b4b-8edb032b1343"</w:instrText>
      </w:r>
      <w:r w:rsidR="00125E56">
        <w:fldChar w:fldCharType="separate"/>
      </w:r>
      <w:r w:rsidR="00125E56" w:rsidRPr="00634382">
        <w:rPr>
          <w:rStyle w:val="Hyperlink"/>
          <w:color w:val="000000" w:themeColor="text1"/>
          <w:lang w:val="es-ES"/>
        </w:rPr>
        <w:t>https://research.ebsco.com/linkprocessor/plink?id=d6a3f2ae-8967-3a24-9b4b-8edb032b1343</w:t>
      </w:r>
      <w:r w:rsidR="00125E56">
        <w:fldChar w:fldCharType="end"/>
      </w:r>
      <w:r w:rsidRPr="00634382">
        <w:rPr>
          <w:color w:val="000000" w:themeColor="text1"/>
          <w:lang w:val="es-ES"/>
        </w:rPr>
        <w:t>.</w:t>
      </w:r>
      <w:r w:rsidR="00125E56" w:rsidRPr="00634382">
        <w:rPr>
          <w:color w:val="000000" w:themeColor="text1"/>
          <w:lang w:val="es-ES"/>
        </w:rPr>
        <w:t xml:space="preserve"> </w:t>
      </w:r>
    </w:p>
    <w:p w14:paraId="56586632" w14:textId="77777777" w:rsidR="00125E56" w:rsidRPr="00634382" w:rsidRDefault="00125E56" w:rsidP="00125E56">
      <w:pPr>
        <w:pStyle w:val="NormalWeb"/>
        <w:spacing w:before="75" w:beforeAutospacing="0" w:after="75" w:afterAutospacing="0"/>
        <w:ind w:left="450" w:hanging="450"/>
        <w:divId w:val="1618096736"/>
        <w:rPr>
          <w:color w:val="000000" w:themeColor="text1"/>
          <w:lang w:val="es-ES"/>
        </w:rPr>
      </w:pPr>
    </w:p>
    <w:p w14:paraId="7E4722A9" w14:textId="7A41BB8A" w:rsidR="00432A77" w:rsidRPr="00CA704D" w:rsidRDefault="00AD073A" w:rsidP="003D1732">
      <w:pPr>
        <w:pStyle w:val="NormalWeb"/>
        <w:spacing w:before="75" w:beforeAutospacing="0" w:after="75" w:afterAutospacing="0"/>
        <w:ind w:left="450" w:hanging="450"/>
        <w:divId w:val="1618096736"/>
        <w:rPr>
          <w:color w:val="000000" w:themeColor="text1"/>
        </w:rPr>
      </w:pPr>
      <w:r w:rsidRPr="00CA704D">
        <w:rPr>
          <w:color w:val="000000" w:themeColor="text1"/>
        </w:rPr>
        <w:t>van Leeuwen, Jayden. 2019. “Addressing the Gap: Accountability Mechanisms for Peacekeepers Accused of Sexual Exploitation and Abuse.”</w:t>
      </w:r>
      <w:r w:rsidRPr="00CA704D">
        <w:rPr>
          <w:rStyle w:val="apple-converted-space"/>
          <w:color w:val="000000" w:themeColor="text1"/>
        </w:rPr>
        <w:t> </w:t>
      </w:r>
      <w:r w:rsidRPr="00CA704D">
        <w:rPr>
          <w:color w:val="000000" w:themeColor="text1"/>
        </w:rPr>
        <w:t>Victoria University of Wellington Law Review</w:t>
      </w:r>
      <w:r w:rsidRPr="00CA704D">
        <w:rPr>
          <w:rStyle w:val="apple-converted-space"/>
          <w:color w:val="000000" w:themeColor="text1"/>
        </w:rPr>
        <w:t> </w:t>
      </w:r>
      <w:r w:rsidRPr="00CA704D">
        <w:rPr>
          <w:color w:val="000000" w:themeColor="text1"/>
        </w:rPr>
        <w:t>50 (1): 135–56. doi:10.26686/</w:t>
      </w:r>
      <w:proofErr w:type="gramStart"/>
      <w:r w:rsidRPr="00CA704D">
        <w:rPr>
          <w:color w:val="000000" w:themeColor="text1"/>
        </w:rPr>
        <w:t>vuwlr.v</w:t>
      </w:r>
      <w:proofErr w:type="gramEnd"/>
      <w:r w:rsidRPr="00CA704D">
        <w:rPr>
          <w:color w:val="000000" w:themeColor="text1"/>
        </w:rPr>
        <w:t>50i1.5556.</w:t>
      </w:r>
    </w:p>
    <w:sectPr w:rsidR="00432A77" w:rsidRPr="00CA70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bookmark int2:bookmarkName="_Int_ymCKAkK5" int2:invalidationBookmarkName="" int2:hashCode="ejOivnv63oWqjt" int2:id="0vGM646E">
      <int2:state int2:value="Rejected" int2:type="gram"/>
    </int2:bookmark>
    <int2:bookmark int2:bookmarkName="_Int_hHloBefH" int2:invalidationBookmarkName="" int2:hashCode="v1+anaRfUIDswh" int2:id="cStmVYNN">
      <int2:state int2:value="Rejected" int2:type="style"/>
    </int2:bookmark>
    <int2:bookmark int2:bookmarkName="_Int_esKcCQxq" int2:invalidationBookmarkName="" int2:hashCode="If+JmwB/kwKGr6" int2:id="4oAwWVin">
      <int2:state int2:value="Rejected" int2:type="style"/>
    </int2:bookmark>
    <int2:bookmark int2:bookmarkName="_Int_pDDM1J50" int2:invalidationBookmarkName="" int2:hashCode="NVfzR3aTzqo3sK" int2:id="6DYQmczo">
      <int2:state int2:value="Rejected" int2:type="style"/>
    </int2:bookmark>
    <int2:bookmark int2:bookmarkName="_Int_DCin9zVZ" int2:invalidationBookmarkName="" int2:hashCode="5nKWBJ1aAj3oRY" int2:id="6rScrMvI">
      <int2:state int2:value="Rejected" int2:type="style"/>
    </int2:bookmark>
    <int2:bookmark int2:bookmarkName="_Int_hyQxxKDA" int2:invalidationBookmarkName="" int2:hashCode="rH9TCK1wGbNdVi" int2:id="CIcVTDH5">
      <int2:state int2:value="Rejected" int2:type="style"/>
    </int2:bookmark>
    <int2:bookmark int2:bookmarkName="_Int_oudEj86f" int2:invalidationBookmarkName="" int2:hashCode="TvWm9TGnHCfvhC" int2:id="E2hjVIFE">
      <int2:state int2:value="Rejected" int2:type="style"/>
    </int2:bookmark>
    <int2:bookmark int2:bookmarkName="_Int_k8QQkm5r" int2:invalidationBookmarkName="" int2:hashCode="eoGoMMnFdMawT5" int2:id="EVqj70wO">
      <int2:state int2:value="Rejected" int2:type="style"/>
    </int2:bookmark>
    <int2:bookmark int2:bookmarkName="_Int_FAqY0WLp" int2:invalidationBookmarkName="" int2:hashCode="43K/JlIt1QZTyM" int2:id="HFV2wBdN">
      <int2:state int2:value="Rejected" int2:type="style"/>
    </int2:bookmark>
    <int2:bookmark int2:bookmarkName="_Int_whhPzZbM" int2:invalidationBookmarkName="" int2:hashCode="PQ2+wPOXFrTF5J" int2:id="KJMS4GPw">
      <int2:state int2:value="Rejected" int2:type="style"/>
    </int2:bookmark>
    <int2:bookmark int2:bookmarkName="_Int_GK6Sy9LK" int2:invalidationBookmarkName="" int2:hashCode="eKxHEN54RUwdpI" int2:id="M9NlJIG9">
      <int2:state int2:value="Rejected" int2:type="style"/>
    </int2:bookmark>
    <int2:bookmark int2:bookmarkName="_Int_NSHoUGtK" int2:invalidationBookmarkName="" int2:hashCode="IEEkdmk2qlIoq+" int2:id="QcE8UOJl">
      <int2:state int2:value="Rejected" int2:type="style"/>
    </int2:bookmark>
    <int2:bookmark int2:bookmarkName="_Int_bO92NfG1" int2:invalidationBookmarkName="" int2:hashCode="N2GumOXX23uMpg" int2:id="XLUZVAoN">
      <int2:state int2:value="Rejected" int2:type="style"/>
    </int2:bookmark>
    <int2:bookmark int2:bookmarkName="_Int_Jjg2SrIk" int2:invalidationBookmarkName="" int2:hashCode="25lUo9Dxl5GfMp" int2:id="Y4NdRWhH">
      <int2:state int2:value="Rejected" int2:type="style"/>
    </int2:bookmark>
    <int2:bookmark int2:bookmarkName="_Int_pATb1IGl" int2:invalidationBookmarkName="" int2:hashCode="PitjGySAHaEqkU" int2:id="enFcpL8Q">
      <int2:state int2:value="Rejected" int2:type="style"/>
    </int2:bookmark>
    <int2:bookmark int2:bookmarkName="_Int_RIjnvdym" int2:invalidationBookmarkName="" int2:hashCode="PnzlC+gY9xrDTS" int2:id="gPusy6eB">
      <int2:state int2:value="Rejected" int2:type="style"/>
    </int2:bookmark>
    <int2:bookmark int2:bookmarkName="_Int_U5dZxUso" int2:invalidationBookmarkName="" int2:hashCode="VRyAVr/dM977IK" int2:id="jfy1jG9d">
      <int2:state int2:value="Rejected" int2:type="style"/>
    </int2:bookmark>
    <int2:bookmark int2:bookmarkName="_Int_LSBGFN5Y" int2:invalidationBookmarkName="" int2:hashCode="rH9TCK1wGbNdVi" int2:id="jrgvtSA9">
      <int2:state int2:value="Rejected" int2:type="style"/>
    </int2:bookmark>
    <int2:bookmark int2:bookmarkName="_Int_iPumYL92" int2:invalidationBookmarkName="" int2:hashCode="9c/lPo5psIADWG" int2:id="kN6YWE82">
      <int2:state int2:value="Rejected" int2:type="style"/>
    </int2:bookmark>
    <int2:bookmark int2:bookmarkName="_Int_xWd9bk23" int2:invalidationBookmarkName="" int2:hashCode="EhM/kqQASEZ/bh" int2:id="kYkUhUEW">
      <int2:state int2:value="Rejected" int2:type="style"/>
    </int2:bookmark>
    <int2:bookmark int2:bookmarkName="_Int_AEInQKaR" int2:invalidationBookmarkName="" int2:hashCode="qaMJpZT/EFi2oB" int2:id="mq59lbxi">
      <int2:state int2:value="Rejected" int2:type="style"/>
    </int2:bookmark>
    <int2:bookmark int2:bookmarkName="_Int_3fW6C4jw" int2:invalidationBookmarkName="" int2:hashCode="szTKYX/QCbS8nB" int2:id="nWQbrg5D">
      <int2:state int2:value="Rejected" int2:type="style"/>
    </int2:bookmark>
    <int2:bookmark int2:bookmarkName="_Int_Nrch8WK2" int2:invalidationBookmarkName="" int2:hashCode="2fyXULS8UhgZx0" int2:id="qNbKVRSJ">
      <int2:state int2:value="Rejected" int2:type="style"/>
    </int2:bookmark>
    <int2:bookmark int2:bookmarkName="_Int_v1Ufr4Vc" int2:invalidationBookmarkName="" int2:hashCode="1rdHkwI97Pq3SS" int2:id="rzagfJcc">
      <int2:state int2:value="Rejected" int2:type="style"/>
    </int2:bookmark>
    <int2:bookmark int2:bookmarkName="_Int_vHh5Ucr0" int2:invalidationBookmarkName="" int2:hashCode="GZCKJQ+BHkxvrT" int2:id="syinGjF6">
      <int2:state int2:value="Rejected" int2:type="style"/>
    </int2:bookmark>
    <int2:bookmark int2:bookmarkName="_Int_xc7k4F4u" int2:invalidationBookmarkName="" int2:hashCode="LtE20um5MT0JGL" int2:id="tVoNwJ9n">
      <int2:state int2:value="Rejected" int2:type="style"/>
    </int2:bookmark>
    <int2:bookmark int2:bookmarkName="_Int_a08XQoEn" int2:invalidationBookmarkName="" int2:hashCode="MmtCb5rHqW7Wuv" int2:id="uCKVlSMM">
      <int2:state int2:value="Rejected" int2:type="gram"/>
    </int2:bookmark>
    <int2:bookmark int2:bookmarkName="_Int_OWYT9zVk" int2:invalidationBookmarkName="" int2:hashCode="hujnrrbnu/xA/0" int2:id="vWj3crQb">
      <int2:state int2:value="Rejected" int2:type="style"/>
    </int2:bookmark>
    <int2:bookmark int2:bookmarkName="_Int_MjkyS6Y9" int2:invalidationBookmarkName="" int2:hashCode="weVgRxUWjSrYbf" int2:id="vXcHIkbn">
      <int2:state int2:value="Rejected" int2:type="style"/>
    </int2:bookmark>
    <int2:bookmark int2:bookmarkName="_Int_oIbfRAY4" int2:invalidationBookmarkName="" int2:hashCode="v1+anaRfUIDswh" int2:id="edPxsZ9m">
      <int2:state int2:value="Rejected" int2:type="style"/>
    </int2:bookmark>
    <int2:bookmark int2:bookmarkName="_Int_zQthItCw" int2:invalidationBookmarkName="" int2:hashCode="T4DS3/9XZYoQdv" int2:id="aXyGCGWQ">
      <int2:state int2:value="Rejected" int2:type="style"/>
    </int2:bookmark>
    <int2:bookmark int2:bookmarkName="_Int_zWqzjLvK" int2:invalidationBookmarkName="" int2:hashCode="sfsf3U8SgY0r9q" int2:id="zW0i82q3">
      <int2:state int2:value="Rejected" int2:type="style"/>
    </int2:bookmark>
    <int2:bookmark int2:bookmarkName="_Int_xQLM0j3D" int2:invalidationBookmarkName="" int2:hashCode="OkZz5WSHY0LVLM" int2:id="Qumr22kB">
      <int2:state int2:value="Rejected" int2:type="style"/>
    </int2:bookmark>
    <int2:bookmark int2:bookmarkName="_Int_0hJ8vnt4" int2:invalidationBookmarkName="" int2:hashCode="FiNCzSReCiV7Qq" int2:id="u0MB9UfG">
      <int2:state int2:value="Rejected" int2:type="style"/>
    </int2:bookmark>
    <int2:bookmark int2:bookmarkName="_Int_aLYq75Bk" int2:invalidationBookmarkName="" int2:hashCode="MYHVZr8+SEe+VH" int2:id="q3PJqXFd">
      <int2:state int2:value="Rejected" int2:type="style"/>
    </int2:bookmark>
    <int2:bookmark int2:bookmarkName="_Int_cgxnMOQm" int2:invalidationBookmarkName="" int2:hashCode="RMU3C3bON/BLDB" int2:id="gLAwhbcZ">
      <int2:state int2:value="Rejected" int2:type="style"/>
    </int2:bookmark>
    <int2:bookmark int2:bookmarkName="_Int_i7jnTl9H" int2:invalidationBookmarkName="" int2:hashCode="43K/JlIt1QZTyM" int2:id="1ctIexgq">
      <int2:state int2:value="Rejected" int2:type="style"/>
    </int2:bookmark>
    <int2:bookmark int2:bookmarkName="_Int_4gLKJYR5" int2:invalidationBookmarkName="" int2:hashCode="EwPRO9qGxojUiu" int2:id="rflmQA8s">
      <int2:state int2:value="Rejected" int2:type="style"/>
    </int2:bookmark>
    <int2:bookmark int2:bookmarkName="_Int_bQAYLBrn" int2:invalidationBookmarkName="" int2:hashCode="DvMb61HaFHHgYO" int2:id="2276EaP1">
      <int2:state int2:value="Rejected" int2:type="style"/>
    </int2:bookmark>
    <int2:bookmark int2:bookmarkName="_Int_wt65vFuX" int2:invalidationBookmarkName="" int2:hashCode="6Ap9X7ci/NdKAT" int2:id="NgJ4dRVR">
      <int2:state int2:value="Rejected" int2:type="style"/>
    </int2:bookmark>
    <int2:bookmark int2:bookmarkName="_Int_Pmkz1c8R" int2:invalidationBookmarkName="" int2:hashCode="YvlUnOhq9/JtGw" int2:id="mpx1rRGh">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7B7E"/>
    <w:multiLevelType w:val="hybridMultilevel"/>
    <w:tmpl w:val="AC68C6C8"/>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925D53"/>
    <w:multiLevelType w:val="hybridMultilevel"/>
    <w:tmpl w:val="2002370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3B3FFC"/>
    <w:multiLevelType w:val="hybridMultilevel"/>
    <w:tmpl w:val="8E3CFDB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418528">
    <w:abstractNumId w:val="1"/>
  </w:num>
  <w:num w:numId="2" w16cid:durableId="1601791744">
    <w:abstractNumId w:val="2"/>
  </w:num>
  <w:num w:numId="3" w16cid:durableId="1889101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065"/>
    <w:rsid w:val="00012746"/>
    <w:rsid w:val="00013CA5"/>
    <w:rsid w:val="000212F7"/>
    <w:rsid w:val="00024487"/>
    <w:rsid w:val="00033E89"/>
    <w:rsid w:val="00035147"/>
    <w:rsid w:val="000376F5"/>
    <w:rsid w:val="0004031E"/>
    <w:rsid w:val="00056104"/>
    <w:rsid w:val="000647F4"/>
    <w:rsid w:val="00064F79"/>
    <w:rsid w:val="00072516"/>
    <w:rsid w:val="00074622"/>
    <w:rsid w:val="00077B49"/>
    <w:rsid w:val="000911F3"/>
    <w:rsid w:val="000A5885"/>
    <w:rsid w:val="000B641E"/>
    <w:rsid w:val="000C60B4"/>
    <w:rsid w:val="000C7E09"/>
    <w:rsid w:val="000D6C46"/>
    <w:rsid w:val="000D765E"/>
    <w:rsid w:val="00113669"/>
    <w:rsid w:val="00121090"/>
    <w:rsid w:val="00125E56"/>
    <w:rsid w:val="00131B68"/>
    <w:rsid w:val="0013714B"/>
    <w:rsid w:val="00142334"/>
    <w:rsid w:val="001464F9"/>
    <w:rsid w:val="0014754B"/>
    <w:rsid w:val="0015096F"/>
    <w:rsid w:val="00156DBD"/>
    <w:rsid w:val="00162553"/>
    <w:rsid w:val="001A1AFC"/>
    <w:rsid w:val="001A5AE4"/>
    <w:rsid w:val="001A768E"/>
    <w:rsid w:val="001B1A6D"/>
    <w:rsid w:val="001C414C"/>
    <w:rsid w:val="001C4AC4"/>
    <w:rsid w:val="001C6DEE"/>
    <w:rsid w:val="001D0B16"/>
    <w:rsid w:val="001E4EE9"/>
    <w:rsid w:val="001F4605"/>
    <w:rsid w:val="00203A36"/>
    <w:rsid w:val="0020518E"/>
    <w:rsid w:val="00205DA5"/>
    <w:rsid w:val="00212C61"/>
    <w:rsid w:val="00214633"/>
    <w:rsid w:val="002162E3"/>
    <w:rsid w:val="002240B5"/>
    <w:rsid w:val="00233F66"/>
    <w:rsid w:val="002474A5"/>
    <w:rsid w:val="00247735"/>
    <w:rsid w:val="002526A7"/>
    <w:rsid w:val="0026577C"/>
    <w:rsid w:val="00267E5E"/>
    <w:rsid w:val="00277674"/>
    <w:rsid w:val="002804E2"/>
    <w:rsid w:val="0028225D"/>
    <w:rsid w:val="002A43AA"/>
    <w:rsid w:val="002A7725"/>
    <w:rsid w:val="002B37A7"/>
    <w:rsid w:val="002C0AE6"/>
    <w:rsid w:val="002C49B1"/>
    <w:rsid w:val="002C561E"/>
    <w:rsid w:val="002D047A"/>
    <w:rsid w:val="002D305A"/>
    <w:rsid w:val="002F2390"/>
    <w:rsid w:val="002F5A3F"/>
    <w:rsid w:val="00304811"/>
    <w:rsid w:val="00304E4E"/>
    <w:rsid w:val="0030588D"/>
    <w:rsid w:val="00305A7A"/>
    <w:rsid w:val="00310315"/>
    <w:rsid w:val="00320783"/>
    <w:rsid w:val="00322791"/>
    <w:rsid w:val="00332569"/>
    <w:rsid w:val="0035012A"/>
    <w:rsid w:val="00366B85"/>
    <w:rsid w:val="003730E7"/>
    <w:rsid w:val="003830EF"/>
    <w:rsid w:val="003867D9"/>
    <w:rsid w:val="0038761D"/>
    <w:rsid w:val="00387C05"/>
    <w:rsid w:val="00390141"/>
    <w:rsid w:val="003A126F"/>
    <w:rsid w:val="003A29EF"/>
    <w:rsid w:val="003C17F8"/>
    <w:rsid w:val="003C2811"/>
    <w:rsid w:val="003D033A"/>
    <w:rsid w:val="003D0A95"/>
    <w:rsid w:val="003D1732"/>
    <w:rsid w:val="003E1408"/>
    <w:rsid w:val="004056FA"/>
    <w:rsid w:val="00422406"/>
    <w:rsid w:val="0042326C"/>
    <w:rsid w:val="004325EF"/>
    <w:rsid w:val="00432A77"/>
    <w:rsid w:val="004461DA"/>
    <w:rsid w:val="0044623C"/>
    <w:rsid w:val="004640BC"/>
    <w:rsid w:val="00475F06"/>
    <w:rsid w:val="004764AE"/>
    <w:rsid w:val="004775FA"/>
    <w:rsid w:val="00482D7D"/>
    <w:rsid w:val="004A0DC2"/>
    <w:rsid w:val="004B0341"/>
    <w:rsid w:val="004B269A"/>
    <w:rsid w:val="004C66D0"/>
    <w:rsid w:val="004C7772"/>
    <w:rsid w:val="004D0AE6"/>
    <w:rsid w:val="004D11FA"/>
    <w:rsid w:val="004D233F"/>
    <w:rsid w:val="004D395E"/>
    <w:rsid w:val="004D542B"/>
    <w:rsid w:val="004E1456"/>
    <w:rsid w:val="004F1A10"/>
    <w:rsid w:val="004F3F18"/>
    <w:rsid w:val="0050064F"/>
    <w:rsid w:val="005021E9"/>
    <w:rsid w:val="005037A6"/>
    <w:rsid w:val="0050518A"/>
    <w:rsid w:val="00510F50"/>
    <w:rsid w:val="0051717B"/>
    <w:rsid w:val="005342C9"/>
    <w:rsid w:val="00543EDE"/>
    <w:rsid w:val="00566704"/>
    <w:rsid w:val="00566943"/>
    <w:rsid w:val="00572EA8"/>
    <w:rsid w:val="00577B74"/>
    <w:rsid w:val="005870FA"/>
    <w:rsid w:val="00593505"/>
    <w:rsid w:val="005A28B2"/>
    <w:rsid w:val="005A5F90"/>
    <w:rsid w:val="005B04D5"/>
    <w:rsid w:val="005B0908"/>
    <w:rsid w:val="005B41F7"/>
    <w:rsid w:val="005B7F6B"/>
    <w:rsid w:val="005C7D2C"/>
    <w:rsid w:val="005D3FD0"/>
    <w:rsid w:val="005E2315"/>
    <w:rsid w:val="005F4ED2"/>
    <w:rsid w:val="00614EF9"/>
    <w:rsid w:val="00617A55"/>
    <w:rsid w:val="00630D44"/>
    <w:rsid w:val="00634382"/>
    <w:rsid w:val="006347CD"/>
    <w:rsid w:val="00635356"/>
    <w:rsid w:val="00640D43"/>
    <w:rsid w:val="00641CFE"/>
    <w:rsid w:val="00643AD5"/>
    <w:rsid w:val="00644CFE"/>
    <w:rsid w:val="00647FD3"/>
    <w:rsid w:val="0065065E"/>
    <w:rsid w:val="00651A54"/>
    <w:rsid w:val="00653732"/>
    <w:rsid w:val="00667964"/>
    <w:rsid w:val="00671A2F"/>
    <w:rsid w:val="00671CC3"/>
    <w:rsid w:val="006769C1"/>
    <w:rsid w:val="0068141A"/>
    <w:rsid w:val="006A5643"/>
    <w:rsid w:val="006B178F"/>
    <w:rsid w:val="006B4388"/>
    <w:rsid w:val="006B7A52"/>
    <w:rsid w:val="006B7A7E"/>
    <w:rsid w:val="006C0701"/>
    <w:rsid w:val="006C3AA8"/>
    <w:rsid w:val="006C49AD"/>
    <w:rsid w:val="006C4BBA"/>
    <w:rsid w:val="006D1753"/>
    <w:rsid w:val="006D5D2E"/>
    <w:rsid w:val="006E5BF8"/>
    <w:rsid w:val="006E7417"/>
    <w:rsid w:val="006F2D79"/>
    <w:rsid w:val="006F3FE6"/>
    <w:rsid w:val="006F7464"/>
    <w:rsid w:val="00703359"/>
    <w:rsid w:val="0070370A"/>
    <w:rsid w:val="0070456A"/>
    <w:rsid w:val="007072A2"/>
    <w:rsid w:val="00724737"/>
    <w:rsid w:val="00725087"/>
    <w:rsid w:val="00731A23"/>
    <w:rsid w:val="007343BD"/>
    <w:rsid w:val="007361A8"/>
    <w:rsid w:val="0075403A"/>
    <w:rsid w:val="00781C30"/>
    <w:rsid w:val="00791ECB"/>
    <w:rsid w:val="0079233D"/>
    <w:rsid w:val="00796F4A"/>
    <w:rsid w:val="007A2143"/>
    <w:rsid w:val="007A37CC"/>
    <w:rsid w:val="007A7E5A"/>
    <w:rsid w:val="007B0C03"/>
    <w:rsid w:val="007B75C2"/>
    <w:rsid w:val="007D717A"/>
    <w:rsid w:val="007F2B15"/>
    <w:rsid w:val="007F5E99"/>
    <w:rsid w:val="007F7001"/>
    <w:rsid w:val="00800B70"/>
    <w:rsid w:val="008010A3"/>
    <w:rsid w:val="008021BC"/>
    <w:rsid w:val="00817B66"/>
    <w:rsid w:val="008308B9"/>
    <w:rsid w:val="00836677"/>
    <w:rsid w:val="00844FFC"/>
    <w:rsid w:val="0084780C"/>
    <w:rsid w:val="00852D25"/>
    <w:rsid w:val="008619EA"/>
    <w:rsid w:val="00862DA7"/>
    <w:rsid w:val="00864277"/>
    <w:rsid w:val="0087033E"/>
    <w:rsid w:val="00874571"/>
    <w:rsid w:val="00875F0C"/>
    <w:rsid w:val="00885B16"/>
    <w:rsid w:val="00892EAA"/>
    <w:rsid w:val="008A16B7"/>
    <w:rsid w:val="008B3504"/>
    <w:rsid w:val="008B50BE"/>
    <w:rsid w:val="008B5E9F"/>
    <w:rsid w:val="008D13B2"/>
    <w:rsid w:val="008D3056"/>
    <w:rsid w:val="008D46F2"/>
    <w:rsid w:val="008E3276"/>
    <w:rsid w:val="008E539F"/>
    <w:rsid w:val="008F040B"/>
    <w:rsid w:val="008F31FD"/>
    <w:rsid w:val="008F4938"/>
    <w:rsid w:val="008F4A51"/>
    <w:rsid w:val="008F6B98"/>
    <w:rsid w:val="00902B39"/>
    <w:rsid w:val="00912DF8"/>
    <w:rsid w:val="0091661E"/>
    <w:rsid w:val="00940FAD"/>
    <w:rsid w:val="0094246E"/>
    <w:rsid w:val="00947065"/>
    <w:rsid w:val="00962328"/>
    <w:rsid w:val="00965C0F"/>
    <w:rsid w:val="00967C20"/>
    <w:rsid w:val="009704BE"/>
    <w:rsid w:val="009741CF"/>
    <w:rsid w:val="009827C6"/>
    <w:rsid w:val="00985F00"/>
    <w:rsid w:val="00987DF4"/>
    <w:rsid w:val="00991FEB"/>
    <w:rsid w:val="00996901"/>
    <w:rsid w:val="0099795F"/>
    <w:rsid w:val="00997AFC"/>
    <w:rsid w:val="009B0B6F"/>
    <w:rsid w:val="009D1DC5"/>
    <w:rsid w:val="009D33A0"/>
    <w:rsid w:val="009E6505"/>
    <w:rsid w:val="009E67DC"/>
    <w:rsid w:val="009F50CF"/>
    <w:rsid w:val="009F61E8"/>
    <w:rsid w:val="00A0339B"/>
    <w:rsid w:val="00A044CD"/>
    <w:rsid w:val="00A1061A"/>
    <w:rsid w:val="00A11C81"/>
    <w:rsid w:val="00A1444C"/>
    <w:rsid w:val="00A17082"/>
    <w:rsid w:val="00A20D9E"/>
    <w:rsid w:val="00A21FB3"/>
    <w:rsid w:val="00A22798"/>
    <w:rsid w:val="00A366EB"/>
    <w:rsid w:val="00A401CA"/>
    <w:rsid w:val="00A403F9"/>
    <w:rsid w:val="00A4352F"/>
    <w:rsid w:val="00A437BC"/>
    <w:rsid w:val="00A67FF5"/>
    <w:rsid w:val="00A74256"/>
    <w:rsid w:val="00A74BA5"/>
    <w:rsid w:val="00A763DD"/>
    <w:rsid w:val="00A841FF"/>
    <w:rsid w:val="00A90145"/>
    <w:rsid w:val="00A96714"/>
    <w:rsid w:val="00A97C13"/>
    <w:rsid w:val="00AA4630"/>
    <w:rsid w:val="00AB2202"/>
    <w:rsid w:val="00AB453D"/>
    <w:rsid w:val="00AC1894"/>
    <w:rsid w:val="00AC4942"/>
    <w:rsid w:val="00AD073A"/>
    <w:rsid w:val="00AE22DB"/>
    <w:rsid w:val="00AF1613"/>
    <w:rsid w:val="00B0661E"/>
    <w:rsid w:val="00B31E23"/>
    <w:rsid w:val="00B52467"/>
    <w:rsid w:val="00B85F08"/>
    <w:rsid w:val="00B962BA"/>
    <w:rsid w:val="00BA6F48"/>
    <w:rsid w:val="00BB2F8B"/>
    <w:rsid w:val="00BB4127"/>
    <w:rsid w:val="00BD058C"/>
    <w:rsid w:val="00BD57D1"/>
    <w:rsid w:val="00BF1819"/>
    <w:rsid w:val="00BF5AA1"/>
    <w:rsid w:val="00BF5EA5"/>
    <w:rsid w:val="00BF7036"/>
    <w:rsid w:val="00C00965"/>
    <w:rsid w:val="00C154D5"/>
    <w:rsid w:val="00C17E11"/>
    <w:rsid w:val="00C27C8D"/>
    <w:rsid w:val="00C32BA1"/>
    <w:rsid w:val="00C33F42"/>
    <w:rsid w:val="00C34925"/>
    <w:rsid w:val="00C36ECE"/>
    <w:rsid w:val="00C41CA8"/>
    <w:rsid w:val="00C41CE4"/>
    <w:rsid w:val="00C45E71"/>
    <w:rsid w:val="00C66BAB"/>
    <w:rsid w:val="00C744C9"/>
    <w:rsid w:val="00C7459E"/>
    <w:rsid w:val="00C81DF1"/>
    <w:rsid w:val="00C82E1E"/>
    <w:rsid w:val="00CA24BE"/>
    <w:rsid w:val="00CA421D"/>
    <w:rsid w:val="00CA704D"/>
    <w:rsid w:val="00CA7629"/>
    <w:rsid w:val="00CB7ED6"/>
    <w:rsid w:val="00CC5EF0"/>
    <w:rsid w:val="00CE2D54"/>
    <w:rsid w:val="00D02584"/>
    <w:rsid w:val="00D05E93"/>
    <w:rsid w:val="00D068EE"/>
    <w:rsid w:val="00D300AA"/>
    <w:rsid w:val="00D32786"/>
    <w:rsid w:val="00D35931"/>
    <w:rsid w:val="00D35E1D"/>
    <w:rsid w:val="00D40BC7"/>
    <w:rsid w:val="00D450A8"/>
    <w:rsid w:val="00D50864"/>
    <w:rsid w:val="00D62B49"/>
    <w:rsid w:val="00D64548"/>
    <w:rsid w:val="00D767E9"/>
    <w:rsid w:val="00D829DC"/>
    <w:rsid w:val="00D84592"/>
    <w:rsid w:val="00D94922"/>
    <w:rsid w:val="00DA7329"/>
    <w:rsid w:val="00DE1B03"/>
    <w:rsid w:val="00DE2240"/>
    <w:rsid w:val="00DE39BF"/>
    <w:rsid w:val="00DE47AE"/>
    <w:rsid w:val="00DF20F2"/>
    <w:rsid w:val="00DF2C81"/>
    <w:rsid w:val="00DF5A25"/>
    <w:rsid w:val="00DF7BBA"/>
    <w:rsid w:val="00E025E8"/>
    <w:rsid w:val="00E17A23"/>
    <w:rsid w:val="00E2084E"/>
    <w:rsid w:val="00E22A3E"/>
    <w:rsid w:val="00E32BED"/>
    <w:rsid w:val="00E34695"/>
    <w:rsid w:val="00E3626C"/>
    <w:rsid w:val="00E4388A"/>
    <w:rsid w:val="00E44908"/>
    <w:rsid w:val="00E51F99"/>
    <w:rsid w:val="00E61D90"/>
    <w:rsid w:val="00E65319"/>
    <w:rsid w:val="00E754AD"/>
    <w:rsid w:val="00E8090F"/>
    <w:rsid w:val="00E94419"/>
    <w:rsid w:val="00EA1A48"/>
    <w:rsid w:val="00EB073B"/>
    <w:rsid w:val="00EB3B3C"/>
    <w:rsid w:val="00EB68D3"/>
    <w:rsid w:val="00EC3282"/>
    <w:rsid w:val="00EC6CD7"/>
    <w:rsid w:val="00ED0588"/>
    <w:rsid w:val="00EE11EE"/>
    <w:rsid w:val="00EE2E34"/>
    <w:rsid w:val="00EF7D77"/>
    <w:rsid w:val="00F005E6"/>
    <w:rsid w:val="00F0700F"/>
    <w:rsid w:val="00F075F4"/>
    <w:rsid w:val="00F117B4"/>
    <w:rsid w:val="00F14E95"/>
    <w:rsid w:val="00F16039"/>
    <w:rsid w:val="00F20756"/>
    <w:rsid w:val="00F5042D"/>
    <w:rsid w:val="00F52D75"/>
    <w:rsid w:val="00F53AB3"/>
    <w:rsid w:val="00F54293"/>
    <w:rsid w:val="00F56886"/>
    <w:rsid w:val="00F5720F"/>
    <w:rsid w:val="00F83F91"/>
    <w:rsid w:val="00F85088"/>
    <w:rsid w:val="00F9115B"/>
    <w:rsid w:val="00FB6EB7"/>
    <w:rsid w:val="00FC5396"/>
    <w:rsid w:val="00FD777B"/>
    <w:rsid w:val="00FE51E0"/>
    <w:rsid w:val="00FE70DB"/>
    <w:rsid w:val="00FE7725"/>
    <w:rsid w:val="00FF089A"/>
    <w:rsid w:val="00FF5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C2D21"/>
  <w15:chartTrackingRefBased/>
  <w15:docId w15:val="{128E4DBF-5DEB-784D-A74C-1F8383A3B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70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470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470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70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70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70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70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70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70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70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70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70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70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70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70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70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70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7065"/>
    <w:rPr>
      <w:rFonts w:eastAsiaTheme="majorEastAsia" w:cstheme="majorBidi"/>
      <w:color w:val="272727" w:themeColor="text1" w:themeTint="D8"/>
    </w:rPr>
  </w:style>
  <w:style w:type="paragraph" w:styleId="Title">
    <w:name w:val="Title"/>
    <w:basedOn w:val="Normal"/>
    <w:next w:val="Normal"/>
    <w:link w:val="TitleChar"/>
    <w:uiPriority w:val="10"/>
    <w:qFormat/>
    <w:rsid w:val="009470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70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70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70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7065"/>
    <w:pPr>
      <w:spacing w:before="160"/>
      <w:jc w:val="center"/>
    </w:pPr>
    <w:rPr>
      <w:i/>
      <w:iCs/>
      <w:color w:val="404040" w:themeColor="text1" w:themeTint="BF"/>
    </w:rPr>
  </w:style>
  <w:style w:type="character" w:customStyle="1" w:styleId="QuoteChar">
    <w:name w:val="Quote Char"/>
    <w:basedOn w:val="DefaultParagraphFont"/>
    <w:link w:val="Quote"/>
    <w:uiPriority w:val="29"/>
    <w:rsid w:val="00947065"/>
    <w:rPr>
      <w:i/>
      <w:iCs/>
      <w:color w:val="404040" w:themeColor="text1" w:themeTint="BF"/>
    </w:rPr>
  </w:style>
  <w:style w:type="paragraph" w:styleId="ListParagraph">
    <w:name w:val="List Paragraph"/>
    <w:basedOn w:val="Normal"/>
    <w:uiPriority w:val="34"/>
    <w:qFormat/>
    <w:rsid w:val="00947065"/>
    <w:pPr>
      <w:ind w:left="720"/>
      <w:contextualSpacing/>
    </w:pPr>
  </w:style>
  <w:style w:type="character" w:styleId="IntenseEmphasis">
    <w:name w:val="Intense Emphasis"/>
    <w:basedOn w:val="DefaultParagraphFont"/>
    <w:uiPriority w:val="21"/>
    <w:qFormat/>
    <w:rsid w:val="00947065"/>
    <w:rPr>
      <w:i/>
      <w:iCs/>
      <w:color w:val="0F4761" w:themeColor="accent1" w:themeShade="BF"/>
    </w:rPr>
  </w:style>
  <w:style w:type="paragraph" w:styleId="IntenseQuote">
    <w:name w:val="Intense Quote"/>
    <w:basedOn w:val="Normal"/>
    <w:next w:val="Normal"/>
    <w:link w:val="IntenseQuoteChar"/>
    <w:uiPriority w:val="30"/>
    <w:qFormat/>
    <w:rsid w:val="009470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7065"/>
    <w:rPr>
      <w:i/>
      <w:iCs/>
      <w:color w:val="0F4761" w:themeColor="accent1" w:themeShade="BF"/>
    </w:rPr>
  </w:style>
  <w:style w:type="character" w:styleId="IntenseReference">
    <w:name w:val="Intense Reference"/>
    <w:basedOn w:val="DefaultParagraphFont"/>
    <w:uiPriority w:val="32"/>
    <w:qFormat/>
    <w:rsid w:val="00947065"/>
    <w:rPr>
      <w:b/>
      <w:bCs/>
      <w:smallCaps/>
      <w:color w:val="0F4761" w:themeColor="accent1" w:themeShade="BF"/>
      <w:spacing w:val="5"/>
    </w:rPr>
  </w:style>
  <w:style w:type="paragraph" w:customStyle="1" w:styleId="nuc-modal-bodycitation-content">
    <w:name w:val="nuc-modal-body__citation-content"/>
    <w:basedOn w:val="Normal"/>
    <w:rsid w:val="00432A77"/>
    <w:pPr>
      <w:spacing w:before="100" w:beforeAutospacing="1" w:after="100" w:afterAutospacing="1" w:line="240" w:lineRule="auto"/>
    </w:pPr>
    <w:rPr>
      <w:rFonts w:ascii="Times New Roman" w:hAnsi="Times New Roman" w:cs="Times New Roman"/>
      <w:kern w:val="0"/>
      <w14:ligatures w14:val="none"/>
    </w:rPr>
  </w:style>
  <w:style w:type="character" w:customStyle="1" w:styleId="apple-converted-space">
    <w:name w:val="apple-converted-space"/>
    <w:basedOn w:val="DefaultParagraphFont"/>
    <w:rsid w:val="00432A77"/>
  </w:style>
  <w:style w:type="paragraph" w:styleId="NormalWeb">
    <w:name w:val="Normal (Web)"/>
    <w:basedOn w:val="Normal"/>
    <w:uiPriority w:val="99"/>
    <w:unhideWhenUsed/>
    <w:rsid w:val="00F83F91"/>
    <w:pPr>
      <w:spacing w:before="100" w:beforeAutospacing="1" w:after="100" w:afterAutospacing="1" w:line="240" w:lineRule="auto"/>
    </w:pPr>
    <w:rPr>
      <w:rFonts w:ascii="Times New Roman" w:hAnsi="Times New Roman" w:cs="Times New Roman"/>
      <w:kern w:val="0"/>
      <w14:ligatures w14:val="none"/>
    </w:rPr>
  </w:style>
  <w:style w:type="character" w:styleId="Hyperlink">
    <w:name w:val="Hyperlink"/>
    <w:basedOn w:val="DefaultParagraphFont"/>
    <w:uiPriority w:val="99"/>
    <w:unhideWhenUsed/>
    <w:rsid w:val="002A43AA"/>
    <w:rPr>
      <w:color w:val="467886" w:themeColor="hyperlink"/>
      <w:u w:val="single"/>
    </w:rPr>
  </w:style>
  <w:style w:type="character" w:styleId="UnresolvedMention">
    <w:name w:val="Unresolved Mention"/>
    <w:basedOn w:val="DefaultParagraphFont"/>
    <w:uiPriority w:val="99"/>
    <w:semiHidden/>
    <w:unhideWhenUsed/>
    <w:rsid w:val="002A4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60729">
      <w:bodyDiv w:val="1"/>
      <w:marLeft w:val="0"/>
      <w:marRight w:val="0"/>
      <w:marTop w:val="0"/>
      <w:marBottom w:val="0"/>
      <w:divBdr>
        <w:top w:val="none" w:sz="0" w:space="0" w:color="auto"/>
        <w:left w:val="none" w:sz="0" w:space="0" w:color="auto"/>
        <w:bottom w:val="none" w:sz="0" w:space="0" w:color="auto"/>
        <w:right w:val="none" w:sz="0" w:space="0" w:color="auto"/>
      </w:divBdr>
      <w:divsChild>
        <w:div w:id="1188522121">
          <w:marLeft w:val="0"/>
          <w:marRight w:val="0"/>
          <w:marTop w:val="0"/>
          <w:marBottom w:val="0"/>
          <w:divBdr>
            <w:top w:val="none" w:sz="0" w:space="0" w:color="auto"/>
            <w:left w:val="none" w:sz="0" w:space="0" w:color="auto"/>
            <w:bottom w:val="none" w:sz="0" w:space="0" w:color="auto"/>
            <w:right w:val="none" w:sz="0" w:space="0" w:color="auto"/>
          </w:divBdr>
        </w:div>
      </w:divsChild>
    </w:div>
    <w:div w:id="430781235">
      <w:bodyDiv w:val="1"/>
      <w:marLeft w:val="0"/>
      <w:marRight w:val="0"/>
      <w:marTop w:val="0"/>
      <w:marBottom w:val="0"/>
      <w:divBdr>
        <w:top w:val="none" w:sz="0" w:space="0" w:color="auto"/>
        <w:left w:val="none" w:sz="0" w:space="0" w:color="auto"/>
        <w:bottom w:val="none" w:sz="0" w:space="0" w:color="auto"/>
        <w:right w:val="none" w:sz="0" w:space="0" w:color="auto"/>
      </w:divBdr>
    </w:div>
    <w:div w:id="472216062">
      <w:bodyDiv w:val="1"/>
      <w:marLeft w:val="0"/>
      <w:marRight w:val="0"/>
      <w:marTop w:val="0"/>
      <w:marBottom w:val="0"/>
      <w:divBdr>
        <w:top w:val="none" w:sz="0" w:space="0" w:color="auto"/>
        <w:left w:val="none" w:sz="0" w:space="0" w:color="auto"/>
        <w:bottom w:val="none" w:sz="0" w:space="0" w:color="auto"/>
        <w:right w:val="none" w:sz="0" w:space="0" w:color="auto"/>
      </w:divBdr>
    </w:div>
    <w:div w:id="576135352">
      <w:bodyDiv w:val="1"/>
      <w:marLeft w:val="0"/>
      <w:marRight w:val="0"/>
      <w:marTop w:val="0"/>
      <w:marBottom w:val="0"/>
      <w:divBdr>
        <w:top w:val="none" w:sz="0" w:space="0" w:color="auto"/>
        <w:left w:val="none" w:sz="0" w:space="0" w:color="auto"/>
        <w:bottom w:val="none" w:sz="0" w:space="0" w:color="auto"/>
        <w:right w:val="none" w:sz="0" w:space="0" w:color="auto"/>
      </w:divBdr>
    </w:div>
    <w:div w:id="737095159">
      <w:bodyDiv w:val="1"/>
      <w:marLeft w:val="0"/>
      <w:marRight w:val="0"/>
      <w:marTop w:val="0"/>
      <w:marBottom w:val="0"/>
      <w:divBdr>
        <w:top w:val="none" w:sz="0" w:space="0" w:color="auto"/>
        <w:left w:val="none" w:sz="0" w:space="0" w:color="auto"/>
        <w:bottom w:val="none" w:sz="0" w:space="0" w:color="auto"/>
        <w:right w:val="none" w:sz="0" w:space="0" w:color="auto"/>
      </w:divBdr>
    </w:div>
    <w:div w:id="1583486485">
      <w:bodyDiv w:val="1"/>
      <w:marLeft w:val="0"/>
      <w:marRight w:val="0"/>
      <w:marTop w:val="0"/>
      <w:marBottom w:val="0"/>
      <w:divBdr>
        <w:top w:val="none" w:sz="0" w:space="0" w:color="auto"/>
        <w:left w:val="none" w:sz="0" w:space="0" w:color="auto"/>
        <w:bottom w:val="none" w:sz="0" w:space="0" w:color="auto"/>
        <w:right w:val="none" w:sz="0" w:space="0" w:color="auto"/>
      </w:divBdr>
    </w:div>
    <w:div w:id="1618096736">
      <w:bodyDiv w:val="1"/>
      <w:marLeft w:val="0"/>
      <w:marRight w:val="0"/>
      <w:marTop w:val="0"/>
      <w:marBottom w:val="0"/>
      <w:divBdr>
        <w:top w:val="none" w:sz="0" w:space="0" w:color="auto"/>
        <w:left w:val="none" w:sz="0" w:space="0" w:color="auto"/>
        <w:bottom w:val="none" w:sz="0" w:space="0" w:color="auto"/>
        <w:right w:val="none" w:sz="0" w:space="0" w:color="auto"/>
      </w:divBdr>
      <w:divsChild>
        <w:div w:id="1688406758">
          <w:marLeft w:val="0"/>
          <w:marRight w:val="0"/>
          <w:marTop w:val="0"/>
          <w:marBottom w:val="0"/>
          <w:divBdr>
            <w:top w:val="none" w:sz="0" w:space="0" w:color="auto"/>
            <w:left w:val="none" w:sz="0" w:space="0" w:color="auto"/>
            <w:bottom w:val="none" w:sz="0" w:space="0" w:color="auto"/>
            <w:right w:val="none" w:sz="0" w:space="0" w:color="auto"/>
          </w:divBdr>
        </w:div>
        <w:div w:id="176619893">
          <w:marLeft w:val="0"/>
          <w:marRight w:val="0"/>
          <w:marTop w:val="0"/>
          <w:marBottom w:val="0"/>
          <w:divBdr>
            <w:top w:val="none" w:sz="0" w:space="0" w:color="auto"/>
            <w:left w:val="none" w:sz="0" w:space="0" w:color="auto"/>
            <w:bottom w:val="none" w:sz="0" w:space="0" w:color="auto"/>
            <w:right w:val="none" w:sz="0" w:space="0" w:color="auto"/>
          </w:divBdr>
        </w:div>
        <w:div w:id="840631384">
          <w:marLeft w:val="0"/>
          <w:marRight w:val="0"/>
          <w:marTop w:val="0"/>
          <w:marBottom w:val="0"/>
          <w:divBdr>
            <w:top w:val="none" w:sz="0" w:space="0" w:color="auto"/>
            <w:left w:val="none" w:sz="0" w:space="0" w:color="auto"/>
            <w:bottom w:val="none" w:sz="0" w:space="0" w:color="auto"/>
            <w:right w:val="none" w:sz="0" w:space="0" w:color="auto"/>
          </w:divBdr>
        </w:div>
      </w:divsChild>
    </w:div>
    <w:div w:id="183857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quest.com/dissertations-theses/united-nations-peacekeepers-perpetration-sexual/docview/3050812328/se-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research.ebsco.com/linkprocessor/plink?id=b881346b-df0d-36ea-a842-93361d838527" TargetMode="External"/><Relationship Id="rId5" Type="http://schemas.openxmlformats.org/officeDocument/2006/relationships/image" Target="media/image1.png"/><Relationship Id="rId10" Type="http://schemas.openxmlformats.org/officeDocument/2006/relationships/hyperlink" Target="https://www.proquest.com/dissertations-theses/crimes-committed-un-peacekeepers-africa/docview/3224598920/se-2" TargetMode="External"/><Relationship Id="rId4" Type="http://schemas.openxmlformats.org/officeDocument/2006/relationships/webSettings" Target="webSettings.xml"/><Relationship Id="rId9" Type="http://schemas.openxmlformats.org/officeDocument/2006/relationships/hyperlink" Target="https://www.proquest.com/scholarly-journals/criminal-prosecution-un-peacekeepers-when/docview/1987343641/se-2" TargetMode="External"/><Relationship Id="rId14"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f7a5a4ef-4ffa-4c80-bfb3-c12e28872099}" enabled="0" method="" siteId="{f7a5a4ef-4ffa-4c80-bfb3-c12e28872099}" removed="1"/>
</clbl:labelList>
</file>

<file path=docProps/app.xml><?xml version="1.0" encoding="utf-8"?>
<Properties xmlns="http://schemas.openxmlformats.org/officeDocument/2006/extended-properties" xmlns:vt="http://schemas.openxmlformats.org/officeDocument/2006/docPropsVTypes">
  <Template>Normal</Template>
  <TotalTime>1</TotalTime>
  <Pages>7</Pages>
  <Words>2087</Words>
  <Characters>11899</Characters>
  <Application>Microsoft Office Word</Application>
  <DocSecurity>0</DocSecurity>
  <Lines>99</Lines>
  <Paragraphs>27</Paragraphs>
  <ScaleCrop>false</ScaleCrop>
  <Company/>
  <LinksUpToDate>false</LinksUpToDate>
  <CharactersWithSpaces>13959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 Rushiti</dc:creator>
  <cp:keywords/>
  <dc:description/>
  <cp:lastModifiedBy>Coughlin, Dr. Richard</cp:lastModifiedBy>
  <cp:revision>2</cp:revision>
  <dcterms:created xsi:type="dcterms:W3CDTF">2025-12-06T14:46:00Z</dcterms:created>
  <dcterms:modified xsi:type="dcterms:W3CDTF">2025-12-06T14:46:00Z</dcterms:modified>
</cp:coreProperties>
</file>